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E5C" w:rsidRPr="00193CF7" w:rsidRDefault="00D17E5C">
      <w:pPr>
        <w:pStyle w:val="ConsPlusNormal"/>
        <w:outlineLvl w:val="0"/>
        <w:rPr>
          <w:rFonts w:ascii="Times New Roman" w:hAnsi="Times New Roman" w:cs="Times New Roman"/>
          <w:sz w:val="28"/>
          <w:szCs w:val="28"/>
        </w:rPr>
      </w:pPr>
      <w:r w:rsidRPr="00193CF7">
        <w:rPr>
          <w:rFonts w:ascii="Times New Roman" w:hAnsi="Times New Roman" w:cs="Times New Roman"/>
          <w:sz w:val="28"/>
          <w:szCs w:val="28"/>
        </w:rPr>
        <w:t>Зарегистрировано в Минюсте РФ 19 февраля 2004 г. N 5573</w:t>
      </w:r>
    </w:p>
    <w:p w:rsidR="00D17E5C" w:rsidRPr="00193CF7" w:rsidRDefault="00D17E5C">
      <w:pPr>
        <w:pStyle w:val="ConsPlusNormal"/>
        <w:pBdr>
          <w:bottom w:val="single" w:sz="6" w:space="0" w:color="auto"/>
        </w:pBdr>
        <w:spacing w:before="100" w:after="100"/>
        <w:jc w:val="both"/>
        <w:rPr>
          <w:rFonts w:ascii="Times New Roman" w:hAnsi="Times New Roman" w:cs="Times New Roman"/>
          <w:sz w:val="28"/>
          <w:szCs w:val="28"/>
        </w:rPr>
      </w:pPr>
    </w:p>
    <w:p w:rsidR="00D17E5C" w:rsidRPr="00193CF7" w:rsidRDefault="00D17E5C">
      <w:pPr>
        <w:pStyle w:val="ConsPlusNormal"/>
        <w:jc w:val="center"/>
        <w:rPr>
          <w:rFonts w:ascii="Times New Roman" w:hAnsi="Times New Roman" w:cs="Times New Roman"/>
          <w:sz w:val="28"/>
          <w:szCs w:val="28"/>
        </w:rPr>
      </w:pPr>
    </w:p>
    <w:p w:rsidR="00D17E5C" w:rsidRPr="00193CF7" w:rsidRDefault="00D17E5C">
      <w:pPr>
        <w:pStyle w:val="ConsPlusTitle"/>
        <w:jc w:val="center"/>
        <w:rPr>
          <w:rFonts w:ascii="Times New Roman" w:hAnsi="Times New Roman" w:cs="Times New Roman"/>
          <w:sz w:val="28"/>
          <w:szCs w:val="28"/>
        </w:rPr>
      </w:pPr>
      <w:r w:rsidRPr="00193CF7">
        <w:rPr>
          <w:rFonts w:ascii="Times New Roman" w:hAnsi="Times New Roman" w:cs="Times New Roman"/>
          <w:sz w:val="28"/>
          <w:szCs w:val="28"/>
        </w:rPr>
        <w:t>ФОНД СОЦИАЛЬНОГО СТРАХОВАНИЯ РОССИЙСКОЙ ФЕДЕРАЦИИ</w:t>
      </w:r>
    </w:p>
    <w:p w:rsidR="00D17E5C" w:rsidRPr="00193CF7" w:rsidRDefault="00D17E5C">
      <w:pPr>
        <w:pStyle w:val="ConsPlusTitle"/>
        <w:jc w:val="center"/>
        <w:rPr>
          <w:rFonts w:ascii="Times New Roman" w:hAnsi="Times New Roman" w:cs="Times New Roman"/>
          <w:sz w:val="28"/>
          <w:szCs w:val="28"/>
        </w:rPr>
      </w:pPr>
      <w:r w:rsidRPr="00193CF7">
        <w:rPr>
          <w:rFonts w:ascii="Times New Roman" w:hAnsi="Times New Roman" w:cs="Times New Roman"/>
          <w:sz w:val="28"/>
          <w:szCs w:val="28"/>
        </w:rPr>
        <w:t>N 18</w:t>
      </w:r>
    </w:p>
    <w:p w:rsidR="00D17E5C" w:rsidRPr="00193CF7" w:rsidRDefault="00D17E5C">
      <w:pPr>
        <w:pStyle w:val="ConsPlusTitle"/>
        <w:jc w:val="center"/>
        <w:rPr>
          <w:rFonts w:ascii="Times New Roman" w:hAnsi="Times New Roman" w:cs="Times New Roman"/>
          <w:sz w:val="28"/>
          <w:szCs w:val="28"/>
        </w:rPr>
      </w:pPr>
    </w:p>
    <w:p w:rsidR="00D17E5C" w:rsidRPr="00193CF7" w:rsidRDefault="00D17E5C">
      <w:pPr>
        <w:pStyle w:val="ConsPlusTitle"/>
        <w:jc w:val="center"/>
        <w:rPr>
          <w:rFonts w:ascii="Times New Roman" w:hAnsi="Times New Roman" w:cs="Times New Roman"/>
          <w:sz w:val="28"/>
          <w:szCs w:val="28"/>
        </w:rPr>
      </w:pPr>
      <w:r w:rsidRPr="00193CF7">
        <w:rPr>
          <w:rFonts w:ascii="Times New Roman" w:hAnsi="Times New Roman" w:cs="Times New Roman"/>
          <w:sz w:val="28"/>
          <w:szCs w:val="28"/>
        </w:rPr>
        <w:t>МИНИСТЕРСТВО ЗДРАВООХРАНЕНИЯ РОССИЙСКОЙ ФЕДЕРАЦИИ</w:t>
      </w:r>
    </w:p>
    <w:p w:rsidR="00D17E5C" w:rsidRPr="00193CF7" w:rsidRDefault="00D17E5C">
      <w:pPr>
        <w:pStyle w:val="ConsPlusTitle"/>
        <w:jc w:val="center"/>
        <w:rPr>
          <w:rFonts w:ascii="Times New Roman" w:hAnsi="Times New Roman" w:cs="Times New Roman"/>
          <w:sz w:val="28"/>
          <w:szCs w:val="28"/>
        </w:rPr>
      </w:pPr>
      <w:r w:rsidRPr="00193CF7">
        <w:rPr>
          <w:rFonts w:ascii="Times New Roman" w:hAnsi="Times New Roman" w:cs="Times New Roman"/>
          <w:sz w:val="28"/>
          <w:szCs w:val="28"/>
        </w:rPr>
        <w:t>N 29</w:t>
      </w:r>
    </w:p>
    <w:p w:rsidR="00D17E5C" w:rsidRPr="00193CF7" w:rsidRDefault="00D17E5C">
      <w:pPr>
        <w:pStyle w:val="ConsPlusTitle"/>
        <w:jc w:val="center"/>
        <w:rPr>
          <w:rFonts w:ascii="Times New Roman" w:hAnsi="Times New Roman" w:cs="Times New Roman"/>
          <w:sz w:val="28"/>
          <w:szCs w:val="28"/>
        </w:rPr>
      </w:pPr>
    </w:p>
    <w:p w:rsidR="00D17E5C" w:rsidRPr="00193CF7" w:rsidRDefault="00D17E5C">
      <w:pPr>
        <w:pStyle w:val="ConsPlusTitle"/>
        <w:jc w:val="center"/>
        <w:rPr>
          <w:rFonts w:ascii="Times New Roman" w:hAnsi="Times New Roman" w:cs="Times New Roman"/>
          <w:sz w:val="28"/>
          <w:szCs w:val="28"/>
        </w:rPr>
      </w:pPr>
      <w:r w:rsidRPr="00193CF7">
        <w:rPr>
          <w:rFonts w:ascii="Times New Roman" w:hAnsi="Times New Roman" w:cs="Times New Roman"/>
          <w:sz w:val="28"/>
          <w:szCs w:val="28"/>
        </w:rPr>
        <w:t>ПРИКАЗ</w:t>
      </w:r>
    </w:p>
    <w:p w:rsidR="00D17E5C" w:rsidRPr="00193CF7" w:rsidRDefault="00D17E5C">
      <w:pPr>
        <w:pStyle w:val="ConsPlusTitle"/>
        <w:jc w:val="center"/>
        <w:rPr>
          <w:rFonts w:ascii="Times New Roman" w:hAnsi="Times New Roman" w:cs="Times New Roman"/>
          <w:sz w:val="28"/>
          <w:szCs w:val="28"/>
        </w:rPr>
      </w:pPr>
      <w:r w:rsidRPr="00193CF7">
        <w:rPr>
          <w:rFonts w:ascii="Times New Roman" w:hAnsi="Times New Roman" w:cs="Times New Roman"/>
          <w:sz w:val="28"/>
          <w:szCs w:val="28"/>
        </w:rPr>
        <w:t>от 29 января 2004 года</w:t>
      </w:r>
    </w:p>
    <w:p w:rsidR="00D17E5C" w:rsidRPr="00193CF7" w:rsidRDefault="00D17E5C">
      <w:pPr>
        <w:pStyle w:val="ConsPlusTitle"/>
        <w:jc w:val="center"/>
        <w:rPr>
          <w:rFonts w:ascii="Times New Roman" w:hAnsi="Times New Roman" w:cs="Times New Roman"/>
          <w:sz w:val="28"/>
          <w:szCs w:val="28"/>
        </w:rPr>
      </w:pPr>
    </w:p>
    <w:p w:rsidR="00D17E5C" w:rsidRPr="00193CF7" w:rsidRDefault="00D17E5C">
      <w:pPr>
        <w:pStyle w:val="ConsPlusTitle"/>
        <w:jc w:val="center"/>
        <w:rPr>
          <w:rFonts w:ascii="Times New Roman" w:hAnsi="Times New Roman" w:cs="Times New Roman"/>
          <w:sz w:val="28"/>
          <w:szCs w:val="28"/>
        </w:rPr>
      </w:pPr>
      <w:r w:rsidRPr="00193CF7">
        <w:rPr>
          <w:rFonts w:ascii="Times New Roman" w:hAnsi="Times New Roman" w:cs="Times New Roman"/>
          <w:sz w:val="28"/>
          <w:szCs w:val="28"/>
        </w:rPr>
        <w:t>ОБ УТВЕРЖДЕНИИ ИНСТРУКЦИИ</w:t>
      </w:r>
    </w:p>
    <w:p w:rsidR="00D17E5C" w:rsidRPr="00193CF7" w:rsidRDefault="00D17E5C">
      <w:pPr>
        <w:pStyle w:val="ConsPlusTitle"/>
        <w:jc w:val="center"/>
        <w:rPr>
          <w:rFonts w:ascii="Times New Roman" w:hAnsi="Times New Roman" w:cs="Times New Roman"/>
          <w:sz w:val="28"/>
          <w:szCs w:val="28"/>
        </w:rPr>
      </w:pPr>
      <w:r w:rsidRPr="00193CF7">
        <w:rPr>
          <w:rFonts w:ascii="Times New Roman" w:hAnsi="Times New Roman" w:cs="Times New Roman"/>
          <w:sz w:val="28"/>
          <w:szCs w:val="28"/>
        </w:rPr>
        <w:t>О ПОРЯДКЕ ОБЕСПЕЧЕНИЯ БЛАНКАМИ ЛИСТКОВ</w:t>
      </w:r>
    </w:p>
    <w:p w:rsidR="00D17E5C" w:rsidRPr="00193CF7" w:rsidRDefault="00D17E5C">
      <w:pPr>
        <w:pStyle w:val="ConsPlusTitle"/>
        <w:jc w:val="center"/>
        <w:rPr>
          <w:rFonts w:ascii="Times New Roman" w:hAnsi="Times New Roman" w:cs="Times New Roman"/>
          <w:sz w:val="28"/>
          <w:szCs w:val="28"/>
        </w:rPr>
      </w:pPr>
      <w:r w:rsidRPr="00193CF7">
        <w:rPr>
          <w:rFonts w:ascii="Times New Roman" w:hAnsi="Times New Roman" w:cs="Times New Roman"/>
          <w:sz w:val="28"/>
          <w:szCs w:val="28"/>
        </w:rPr>
        <w:t>НЕТРУДОСПОСОБНОСТИ, ИХ УЧЕТА И ХРАНЕНИЯ</w:t>
      </w:r>
    </w:p>
    <w:p w:rsidR="00D17E5C" w:rsidRPr="00193CF7" w:rsidRDefault="00D17E5C">
      <w:pPr>
        <w:pStyle w:val="ConsPlusNormal"/>
        <w:spacing w:after="1"/>
        <w:rPr>
          <w:rFonts w:ascii="Times New Roman" w:hAnsi="Times New Roman" w:cs="Times New Roman"/>
          <w:sz w:val="28"/>
          <w:szCs w:val="28"/>
        </w:rPr>
      </w:pPr>
    </w:p>
    <w:p w:rsidR="00D17E5C" w:rsidRPr="00193CF7" w:rsidRDefault="00D17E5C">
      <w:pPr>
        <w:pStyle w:val="ConsPlusNormal"/>
        <w:rPr>
          <w:rFonts w:ascii="Times New Roman" w:hAnsi="Times New Roman" w:cs="Times New Roman"/>
          <w:sz w:val="28"/>
          <w:szCs w:val="28"/>
        </w:rPr>
      </w:pPr>
    </w:p>
    <w:p w:rsidR="00D17E5C" w:rsidRPr="00193CF7" w:rsidRDefault="00D17E5C">
      <w:pPr>
        <w:pStyle w:val="ConsPlusNormal"/>
        <w:ind w:firstLine="540"/>
        <w:jc w:val="both"/>
        <w:rPr>
          <w:rFonts w:ascii="Times New Roman" w:hAnsi="Times New Roman" w:cs="Times New Roman"/>
          <w:sz w:val="28"/>
          <w:szCs w:val="28"/>
        </w:rPr>
      </w:pPr>
      <w:r w:rsidRPr="00193CF7">
        <w:rPr>
          <w:rFonts w:ascii="Times New Roman" w:hAnsi="Times New Roman" w:cs="Times New Roman"/>
          <w:sz w:val="28"/>
          <w:szCs w:val="28"/>
        </w:rPr>
        <w:t>В целях совершенствования системы обеспечения бланками листков нетрудоспособности приказываем:</w:t>
      </w:r>
    </w:p>
    <w:p w:rsidR="00D17E5C" w:rsidRPr="00193CF7" w:rsidRDefault="00D17E5C">
      <w:pPr>
        <w:pStyle w:val="ConsPlusNormal"/>
        <w:spacing w:before="220"/>
        <w:ind w:firstLine="540"/>
        <w:jc w:val="both"/>
        <w:rPr>
          <w:rFonts w:ascii="Times New Roman" w:hAnsi="Times New Roman" w:cs="Times New Roman"/>
          <w:sz w:val="28"/>
          <w:szCs w:val="28"/>
        </w:rPr>
      </w:pPr>
      <w:r w:rsidRPr="00193CF7">
        <w:rPr>
          <w:rFonts w:ascii="Times New Roman" w:hAnsi="Times New Roman" w:cs="Times New Roman"/>
          <w:sz w:val="28"/>
          <w:szCs w:val="28"/>
        </w:rPr>
        <w:t xml:space="preserve">1. Утвердить Инструкцию о порядке обеспечения бланками листков нетрудоспособности, их учета и хранения </w:t>
      </w:r>
      <w:hyperlink w:anchor="P47">
        <w:r w:rsidRPr="00193CF7">
          <w:rPr>
            <w:rFonts w:ascii="Times New Roman" w:hAnsi="Times New Roman" w:cs="Times New Roman"/>
            <w:color w:val="0000FF"/>
            <w:sz w:val="28"/>
            <w:szCs w:val="28"/>
          </w:rPr>
          <w:t>(приложение).</w:t>
        </w:r>
      </w:hyperlink>
    </w:p>
    <w:p w:rsidR="00D17E5C" w:rsidRPr="00193CF7" w:rsidRDefault="00D17E5C">
      <w:pPr>
        <w:pStyle w:val="ConsPlusNormal"/>
        <w:spacing w:before="220"/>
        <w:ind w:firstLine="540"/>
        <w:jc w:val="both"/>
        <w:rPr>
          <w:rFonts w:ascii="Times New Roman" w:hAnsi="Times New Roman" w:cs="Times New Roman"/>
          <w:sz w:val="28"/>
          <w:szCs w:val="28"/>
        </w:rPr>
      </w:pPr>
      <w:r w:rsidRPr="00193CF7">
        <w:rPr>
          <w:rFonts w:ascii="Times New Roman" w:hAnsi="Times New Roman" w:cs="Times New Roman"/>
          <w:sz w:val="28"/>
          <w:szCs w:val="28"/>
        </w:rPr>
        <w:t xml:space="preserve">2. Контроль за исполнением настоящего Приказа возложить на заместителя председателя Фонда социального страхования Российской Федерации В.В. </w:t>
      </w:r>
      <w:proofErr w:type="spellStart"/>
      <w:r w:rsidRPr="00193CF7">
        <w:rPr>
          <w:rFonts w:ascii="Times New Roman" w:hAnsi="Times New Roman" w:cs="Times New Roman"/>
          <w:sz w:val="28"/>
          <w:szCs w:val="28"/>
        </w:rPr>
        <w:t>Линника</w:t>
      </w:r>
      <w:proofErr w:type="spellEnd"/>
      <w:r w:rsidRPr="00193CF7">
        <w:rPr>
          <w:rFonts w:ascii="Times New Roman" w:hAnsi="Times New Roman" w:cs="Times New Roman"/>
          <w:sz w:val="28"/>
          <w:szCs w:val="28"/>
        </w:rPr>
        <w:t xml:space="preserve"> и заместителя Министра здравоохранения Российской Федерации Р.А. </w:t>
      </w:r>
      <w:proofErr w:type="spellStart"/>
      <w:r w:rsidRPr="00193CF7">
        <w:rPr>
          <w:rFonts w:ascii="Times New Roman" w:hAnsi="Times New Roman" w:cs="Times New Roman"/>
          <w:sz w:val="28"/>
          <w:szCs w:val="28"/>
        </w:rPr>
        <w:t>Хальфина</w:t>
      </w:r>
      <w:proofErr w:type="spellEnd"/>
      <w:r w:rsidRPr="00193CF7">
        <w:rPr>
          <w:rFonts w:ascii="Times New Roman" w:hAnsi="Times New Roman" w:cs="Times New Roman"/>
          <w:sz w:val="28"/>
          <w:szCs w:val="28"/>
        </w:rPr>
        <w:t>.</w:t>
      </w:r>
    </w:p>
    <w:p w:rsidR="00D17E5C" w:rsidRPr="00193CF7" w:rsidRDefault="00D17E5C">
      <w:pPr>
        <w:pStyle w:val="ConsPlusNormal"/>
        <w:rPr>
          <w:rFonts w:ascii="Times New Roman" w:hAnsi="Times New Roman" w:cs="Times New Roman"/>
          <w:sz w:val="28"/>
          <w:szCs w:val="28"/>
        </w:rPr>
      </w:pPr>
    </w:p>
    <w:p w:rsidR="00D17E5C" w:rsidRPr="00193CF7" w:rsidRDefault="00D17E5C">
      <w:pPr>
        <w:pStyle w:val="ConsPlusNormal"/>
        <w:jc w:val="right"/>
        <w:rPr>
          <w:rFonts w:ascii="Times New Roman" w:hAnsi="Times New Roman" w:cs="Times New Roman"/>
          <w:sz w:val="28"/>
          <w:szCs w:val="28"/>
        </w:rPr>
      </w:pPr>
      <w:r w:rsidRPr="00193CF7">
        <w:rPr>
          <w:rFonts w:ascii="Times New Roman" w:hAnsi="Times New Roman" w:cs="Times New Roman"/>
          <w:sz w:val="28"/>
          <w:szCs w:val="28"/>
        </w:rPr>
        <w:t>Председатель Фонда</w:t>
      </w:r>
    </w:p>
    <w:p w:rsidR="00D17E5C" w:rsidRPr="00193CF7" w:rsidRDefault="00D17E5C">
      <w:pPr>
        <w:pStyle w:val="ConsPlusNormal"/>
        <w:jc w:val="right"/>
        <w:rPr>
          <w:rFonts w:ascii="Times New Roman" w:hAnsi="Times New Roman" w:cs="Times New Roman"/>
          <w:sz w:val="28"/>
          <w:szCs w:val="28"/>
        </w:rPr>
      </w:pPr>
      <w:r w:rsidRPr="00193CF7">
        <w:rPr>
          <w:rFonts w:ascii="Times New Roman" w:hAnsi="Times New Roman" w:cs="Times New Roman"/>
          <w:sz w:val="28"/>
          <w:szCs w:val="28"/>
        </w:rPr>
        <w:t>социального страхования</w:t>
      </w:r>
    </w:p>
    <w:p w:rsidR="00D17E5C" w:rsidRPr="00193CF7" w:rsidRDefault="00D17E5C">
      <w:pPr>
        <w:pStyle w:val="ConsPlusNormal"/>
        <w:jc w:val="right"/>
        <w:rPr>
          <w:rFonts w:ascii="Times New Roman" w:hAnsi="Times New Roman" w:cs="Times New Roman"/>
          <w:sz w:val="28"/>
          <w:szCs w:val="28"/>
        </w:rPr>
      </w:pPr>
      <w:r w:rsidRPr="00193CF7">
        <w:rPr>
          <w:rFonts w:ascii="Times New Roman" w:hAnsi="Times New Roman" w:cs="Times New Roman"/>
          <w:sz w:val="28"/>
          <w:szCs w:val="28"/>
        </w:rPr>
        <w:t>Российской Федерации</w:t>
      </w:r>
    </w:p>
    <w:p w:rsidR="00D17E5C" w:rsidRPr="00193CF7" w:rsidRDefault="00D17E5C">
      <w:pPr>
        <w:pStyle w:val="ConsPlusNormal"/>
        <w:jc w:val="right"/>
        <w:rPr>
          <w:rFonts w:ascii="Times New Roman" w:hAnsi="Times New Roman" w:cs="Times New Roman"/>
          <w:sz w:val="28"/>
          <w:szCs w:val="28"/>
        </w:rPr>
      </w:pPr>
      <w:r w:rsidRPr="00193CF7">
        <w:rPr>
          <w:rFonts w:ascii="Times New Roman" w:hAnsi="Times New Roman" w:cs="Times New Roman"/>
          <w:sz w:val="28"/>
          <w:szCs w:val="28"/>
        </w:rPr>
        <w:t>Ю.А.КОСАРЕВ</w:t>
      </w:r>
    </w:p>
    <w:p w:rsidR="00D17E5C" w:rsidRPr="00193CF7" w:rsidRDefault="00D17E5C">
      <w:pPr>
        <w:pStyle w:val="ConsPlusNormal"/>
        <w:rPr>
          <w:rFonts w:ascii="Times New Roman" w:hAnsi="Times New Roman" w:cs="Times New Roman"/>
          <w:sz w:val="28"/>
          <w:szCs w:val="28"/>
        </w:rPr>
      </w:pPr>
    </w:p>
    <w:p w:rsidR="00D17E5C" w:rsidRPr="00193CF7" w:rsidRDefault="00D17E5C">
      <w:pPr>
        <w:pStyle w:val="ConsPlusNormal"/>
        <w:jc w:val="right"/>
        <w:rPr>
          <w:rFonts w:ascii="Times New Roman" w:hAnsi="Times New Roman" w:cs="Times New Roman"/>
          <w:sz w:val="28"/>
          <w:szCs w:val="28"/>
        </w:rPr>
      </w:pPr>
      <w:r w:rsidRPr="00193CF7">
        <w:rPr>
          <w:rFonts w:ascii="Times New Roman" w:hAnsi="Times New Roman" w:cs="Times New Roman"/>
          <w:sz w:val="28"/>
          <w:szCs w:val="28"/>
        </w:rPr>
        <w:t>Министр здравоохранения</w:t>
      </w:r>
    </w:p>
    <w:p w:rsidR="00D17E5C" w:rsidRPr="00193CF7" w:rsidRDefault="00D17E5C">
      <w:pPr>
        <w:pStyle w:val="ConsPlusNormal"/>
        <w:jc w:val="right"/>
        <w:rPr>
          <w:rFonts w:ascii="Times New Roman" w:hAnsi="Times New Roman" w:cs="Times New Roman"/>
          <w:sz w:val="28"/>
          <w:szCs w:val="28"/>
        </w:rPr>
      </w:pPr>
      <w:r w:rsidRPr="00193CF7">
        <w:rPr>
          <w:rFonts w:ascii="Times New Roman" w:hAnsi="Times New Roman" w:cs="Times New Roman"/>
          <w:sz w:val="28"/>
          <w:szCs w:val="28"/>
        </w:rPr>
        <w:t>Российской Федерации</w:t>
      </w:r>
    </w:p>
    <w:p w:rsidR="00D17E5C" w:rsidRPr="00193CF7" w:rsidRDefault="00D17E5C">
      <w:pPr>
        <w:pStyle w:val="ConsPlusNormal"/>
        <w:jc w:val="right"/>
        <w:rPr>
          <w:rFonts w:ascii="Times New Roman" w:hAnsi="Times New Roman" w:cs="Times New Roman"/>
          <w:sz w:val="28"/>
          <w:szCs w:val="28"/>
        </w:rPr>
      </w:pPr>
      <w:r w:rsidRPr="00193CF7">
        <w:rPr>
          <w:rFonts w:ascii="Times New Roman" w:hAnsi="Times New Roman" w:cs="Times New Roman"/>
          <w:sz w:val="28"/>
          <w:szCs w:val="28"/>
        </w:rPr>
        <w:t>Ю.Л.ШЕВЧЕНКО</w:t>
      </w:r>
    </w:p>
    <w:p w:rsidR="00D17E5C" w:rsidRPr="00193CF7" w:rsidRDefault="00D17E5C">
      <w:pPr>
        <w:pStyle w:val="ConsPlusNormal"/>
        <w:rPr>
          <w:rFonts w:ascii="Times New Roman" w:hAnsi="Times New Roman" w:cs="Times New Roman"/>
          <w:sz w:val="28"/>
          <w:szCs w:val="28"/>
        </w:rPr>
      </w:pPr>
    </w:p>
    <w:p w:rsidR="00D17E5C" w:rsidRPr="00193CF7" w:rsidRDefault="00D17E5C">
      <w:pPr>
        <w:pStyle w:val="ConsPlusNormal"/>
        <w:rPr>
          <w:rFonts w:ascii="Times New Roman" w:hAnsi="Times New Roman" w:cs="Times New Roman"/>
          <w:sz w:val="28"/>
          <w:szCs w:val="28"/>
        </w:rPr>
      </w:pPr>
    </w:p>
    <w:p w:rsidR="00D17E5C" w:rsidRPr="00193CF7" w:rsidRDefault="00D17E5C">
      <w:pPr>
        <w:pStyle w:val="ConsPlusNormal"/>
        <w:rPr>
          <w:rFonts w:ascii="Times New Roman" w:hAnsi="Times New Roman" w:cs="Times New Roman"/>
          <w:sz w:val="28"/>
          <w:szCs w:val="28"/>
        </w:rPr>
      </w:pPr>
    </w:p>
    <w:p w:rsidR="00193CF7" w:rsidRDefault="00193CF7">
      <w:pPr>
        <w:pStyle w:val="ConsPlusNormal"/>
        <w:jc w:val="right"/>
        <w:outlineLvl w:val="0"/>
        <w:rPr>
          <w:rFonts w:ascii="Times New Roman" w:hAnsi="Times New Roman" w:cs="Times New Roman"/>
          <w:sz w:val="28"/>
          <w:szCs w:val="28"/>
        </w:rPr>
      </w:pPr>
    </w:p>
    <w:p w:rsidR="00193CF7" w:rsidRDefault="00193CF7">
      <w:pPr>
        <w:pStyle w:val="ConsPlusNormal"/>
        <w:jc w:val="right"/>
        <w:outlineLvl w:val="0"/>
        <w:rPr>
          <w:rFonts w:ascii="Times New Roman" w:hAnsi="Times New Roman" w:cs="Times New Roman"/>
          <w:sz w:val="28"/>
          <w:szCs w:val="28"/>
        </w:rPr>
      </w:pPr>
    </w:p>
    <w:p w:rsidR="00193CF7" w:rsidRDefault="00193CF7">
      <w:pPr>
        <w:pStyle w:val="ConsPlusNormal"/>
        <w:jc w:val="right"/>
        <w:outlineLvl w:val="0"/>
        <w:rPr>
          <w:rFonts w:ascii="Times New Roman" w:hAnsi="Times New Roman" w:cs="Times New Roman"/>
          <w:sz w:val="28"/>
          <w:szCs w:val="28"/>
        </w:rPr>
      </w:pPr>
    </w:p>
    <w:p w:rsidR="00193CF7" w:rsidRDefault="00193CF7">
      <w:pPr>
        <w:pStyle w:val="ConsPlusNormal"/>
        <w:jc w:val="right"/>
        <w:outlineLvl w:val="0"/>
        <w:rPr>
          <w:rFonts w:ascii="Times New Roman" w:hAnsi="Times New Roman" w:cs="Times New Roman"/>
          <w:sz w:val="28"/>
          <w:szCs w:val="28"/>
        </w:rPr>
      </w:pPr>
    </w:p>
    <w:p w:rsidR="00D17E5C" w:rsidRPr="00193CF7" w:rsidRDefault="00D17E5C">
      <w:pPr>
        <w:pStyle w:val="ConsPlusNormal"/>
        <w:jc w:val="right"/>
        <w:outlineLvl w:val="0"/>
        <w:rPr>
          <w:rFonts w:ascii="Times New Roman" w:hAnsi="Times New Roman" w:cs="Times New Roman"/>
          <w:sz w:val="28"/>
          <w:szCs w:val="28"/>
        </w:rPr>
      </w:pPr>
      <w:r w:rsidRPr="00193CF7">
        <w:rPr>
          <w:rFonts w:ascii="Times New Roman" w:hAnsi="Times New Roman" w:cs="Times New Roman"/>
          <w:sz w:val="28"/>
          <w:szCs w:val="28"/>
        </w:rPr>
        <w:t>Приложение</w:t>
      </w:r>
    </w:p>
    <w:p w:rsidR="00D17E5C" w:rsidRPr="00193CF7" w:rsidRDefault="00D17E5C">
      <w:pPr>
        <w:pStyle w:val="ConsPlusNormal"/>
        <w:rPr>
          <w:rFonts w:ascii="Times New Roman" w:hAnsi="Times New Roman" w:cs="Times New Roman"/>
          <w:sz w:val="28"/>
          <w:szCs w:val="28"/>
        </w:rPr>
      </w:pPr>
    </w:p>
    <w:p w:rsidR="00D17E5C" w:rsidRPr="00193CF7" w:rsidRDefault="00D17E5C">
      <w:pPr>
        <w:pStyle w:val="ConsPlusNormal"/>
        <w:jc w:val="right"/>
        <w:rPr>
          <w:rFonts w:ascii="Times New Roman" w:hAnsi="Times New Roman" w:cs="Times New Roman"/>
          <w:sz w:val="28"/>
          <w:szCs w:val="28"/>
        </w:rPr>
      </w:pPr>
      <w:r w:rsidRPr="00193CF7">
        <w:rPr>
          <w:rFonts w:ascii="Times New Roman" w:hAnsi="Times New Roman" w:cs="Times New Roman"/>
          <w:sz w:val="28"/>
          <w:szCs w:val="28"/>
        </w:rPr>
        <w:t>Утверждено</w:t>
      </w:r>
    </w:p>
    <w:p w:rsidR="00D17E5C" w:rsidRPr="00193CF7" w:rsidRDefault="00D17E5C">
      <w:pPr>
        <w:pStyle w:val="ConsPlusNormal"/>
        <w:jc w:val="right"/>
        <w:rPr>
          <w:rFonts w:ascii="Times New Roman" w:hAnsi="Times New Roman" w:cs="Times New Roman"/>
          <w:sz w:val="28"/>
          <w:szCs w:val="28"/>
        </w:rPr>
      </w:pPr>
      <w:r w:rsidRPr="00193CF7">
        <w:rPr>
          <w:rFonts w:ascii="Times New Roman" w:hAnsi="Times New Roman" w:cs="Times New Roman"/>
          <w:sz w:val="28"/>
          <w:szCs w:val="28"/>
        </w:rPr>
        <w:t>Приказом</w:t>
      </w:r>
    </w:p>
    <w:p w:rsidR="00D17E5C" w:rsidRPr="00193CF7" w:rsidRDefault="00D17E5C">
      <w:pPr>
        <w:pStyle w:val="ConsPlusNormal"/>
        <w:jc w:val="right"/>
        <w:rPr>
          <w:rFonts w:ascii="Times New Roman" w:hAnsi="Times New Roman" w:cs="Times New Roman"/>
          <w:sz w:val="28"/>
          <w:szCs w:val="28"/>
        </w:rPr>
      </w:pPr>
      <w:r w:rsidRPr="00193CF7">
        <w:rPr>
          <w:rFonts w:ascii="Times New Roman" w:hAnsi="Times New Roman" w:cs="Times New Roman"/>
          <w:sz w:val="28"/>
          <w:szCs w:val="28"/>
        </w:rPr>
        <w:t>Фонда социального страхования</w:t>
      </w:r>
    </w:p>
    <w:p w:rsidR="00D17E5C" w:rsidRPr="00193CF7" w:rsidRDefault="00D17E5C">
      <w:pPr>
        <w:pStyle w:val="ConsPlusNormal"/>
        <w:jc w:val="right"/>
        <w:rPr>
          <w:rFonts w:ascii="Times New Roman" w:hAnsi="Times New Roman" w:cs="Times New Roman"/>
          <w:sz w:val="28"/>
          <w:szCs w:val="28"/>
        </w:rPr>
      </w:pPr>
      <w:r w:rsidRPr="00193CF7">
        <w:rPr>
          <w:rFonts w:ascii="Times New Roman" w:hAnsi="Times New Roman" w:cs="Times New Roman"/>
          <w:sz w:val="28"/>
          <w:szCs w:val="28"/>
        </w:rPr>
        <w:t>Российской Федерации</w:t>
      </w:r>
    </w:p>
    <w:p w:rsidR="00D17E5C" w:rsidRPr="00193CF7" w:rsidRDefault="00D17E5C">
      <w:pPr>
        <w:pStyle w:val="ConsPlusNormal"/>
        <w:jc w:val="right"/>
        <w:rPr>
          <w:rFonts w:ascii="Times New Roman" w:hAnsi="Times New Roman" w:cs="Times New Roman"/>
          <w:sz w:val="28"/>
          <w:szCs w:val="28"/>
        </w:rPr>
      </w:pPr>
      <w:r w:rsidRPr="00193CF7">
        <w:rPr>
          <w:rFonts w:ascii="Times New Roman" w:hAnsi="Times New Roman" w:cs="Times New Roman"/>
          <w:sz w:val="28"/>
          <w:szCs w:val="28"/>
        </w:rPr>
        <w:t>и Министерства здравоохранения</w:t>
      </w:r>
    </w:p>
    <w:p w:rsidR="00D17E5C" w:rsidRPr="00193CF7" w:rsidRDefault="00D17E5C">
      <w:pPr>
        <w:pStyle w:val="ConsPlusNormal"/>
        <w:jc w:val="right"/>
        <w:rPr>
          <w:rFonts w:ascii="Times New Roman" w:hAnsi="Times New Roman" w:cs="Times New Roman"/>
          <w:sz w:val="28"/>
          <w:szCs w:val="28"/>
        </w:rPr>
      </w:pPr>
      <w:r w:rsidRPr="00193CF7">
        <w:rPr>
          <w:rFonts w:ascii="Times New Roman" w:hAnsi="Times New Roman" w:cs="Times New Roman"/>
          <w:sz w:val="28"/>
          <w:szCs w:val="28"/>
        </w:rPr>
        <w:t>Российской Федерации</w:t>
      </w:r>
    </w:p>
    <w:p w:rsidR="00D17E5C" w:rsidRPr="00193CF7" w:rsidRDefault="00D17E5C">
      <w:pPr>
        <w:pStyle w:val="ConsPlusNormal"/>
        <w:jc w:val="right"/>
        <w:rPr>
          <w:rFonts w:ascii="Times New Roman" w:hAnsi="Times New Roman" w:cs="Times New Roman"/>
          <w:sz w:val="28"/>
          <w:szCs w:val="28"/>
        </w:rPr>
      </w:pPr>
      <w:r w:rsidRPr="00193CF7">
        <w:rPr>
          <w:rFonts w:ascii="Times New Roman" w:hAnsi="Times New Roman" w:cs="Times New Roman"/>
          <w:sz w:val="28"/>
          <w:szCs w:val="28"/>
        </w:rPr>
        <w:t>от 29 января 2004 г. N 18/29</w:t>
      </w:r>
    </w:p>
    <w:p w:rsidR="00D17E5C" w:rsidRPr="00193CF7" w:rsidRDefault="00D17E5C">
      <w:pPr>
        <w:pStyle w:val="ConsPlusNormal"/>
        <w:rPr>
          <w:rFonts w:ascii="Times New Roman" w:hAnsi="Times New Roman" w:cs="Times New Roman"/>
          <w:sz w:val="28"/>
          <w:szCs w:val="28"/>
        </w:rPr>
      </w:pPr>
    </w:p>
    <w:p w:rsidR="00D17E5C" w:rsidRPr="00193CF7" w:rsidRDefault="00D17E5C">
      <w:pPr>
        <w:pStyle w:val="ConsPlusTitle"/>
        <w:jc w:val="center"/>
        <w:rPr>
          <w:rFonts w:ascii="Times New Roman" w:hAnsi="Times New Roman" w:cs="Times New Roman"/>
          <w:sz w:val="28"/>
          <w:szCs w:val="28"/>
        </w:rPr>
      </w:pPr>
      <w:bookmarkStart w:id="0" w:name="P47"/>
      <w:bookmarkEnd w:id="0"/>
      <w:r w:rsidRPr="00193CF7">
        <w:rPr>
          <w:rFonts w:ascii="Times New Roman" w:hAnsi="Times New Roman" w:cs="Times New Roman"/>
          <w:sz w:val="28"/>
          <w:szCs w:val="28"/>
        </w:rPr>
        <w:lastRenderedPageBreak/>
        <w:t>ИНСТРУКЦИЯ</w:t>
      </w:r>
    </w:p>
    <w:p w:rsidR="00D17E5C" w:rsidRPr="00193CF7" w:rsidRDefault="00D17E5C">
      <w:pPr>
        <w:pStyle w:val="ConsPlusTitle"/>
        <w:jc w:val="center"/>
        <w:rPr>
          <w:rFonts w:ascii="Times New Roman" w:hAnsi="Times New Roman" w:cs="Times New Roman"/>
          <w:sz w:val="28"/>
          <w:szCs w:val="28"/>
        </w:rPr>
      </w:pPr>
      <w:r w:rsidRPr="00193CF7">
        <w:rPr>
          <w:rFonts w:ascii="Times New Roman" w:hAnsi="Times New Roman" w:cs="Times New Roman"/>
          <w:sz w:val="28"/>
          <w:szCs w:val="28"/>
        </w:rPr>
        <w:t>О ПОРЯДКЕ ОБЕСПЕЧЕНИЯ БЛАНКАМИ ЛИСТКОВ</w:t>
      </w:r>
    </w:p>
    <w:p w:rsidR="00D17E5C" w:rsidRPr="00193CF7" w:rsidRDefault="00D17E5C">
      <w:pPr>
        <w:pStyle w:val="ConsPlusTitle"/>
        <w:jc w:val="center"/>
        <w:rPr>
          <w:rFonts w:ascii="Times New Roman" w:hAnsi="Times New Roman" w:cs="Times New Roman"/>
          <w:sz w:val="28"/>
          <w:szCs w:val="28"/>
        </w:rPr>
      </w:pPr>
      <w:r w:rsidRPr="00193CF7">
        <w:rPr>
          <w:rFonts w:ascii="Times New Roman" w:hAnsi="Times New Roman" w:cs="Times New Roman"/>
          <w:sz w:val="28"/>
          <w:szCs w:val="28"/>
        </w:rPr>
        <w:t>НЕТРУДОСПОСОБНОСТИ, ИХ УЧЕТА И ХРАНЕНИЯ</w:t>
      </w:r>
    </w:p>
    <w:p w:rsidR="00D17E5C" w:rsidRPr="00193CF7" w:rsidRDefault="00D17E5C">
      <w:pPr>
        <w:pStyle w:val="ConsPlusNormal"/>
        <w:spacing w:after="1"/>
        <w:rPr>
          <w:rFonts w:ascii="Times New Roman" w:hAnsi="Times New Roman" w:cs="Times New Roman"/>
          <w:sz w:val="28"/>
          <w:szCs w:val="28"/>
        </w:rPr>
      </w:pPr>
    </w:p>
    <w:p w:rsidR="00D17E5C" w:rsidRPr="00193CF7" w:rsidRDefault="00D17E5C">
      <w:pPr>
        <w:pStyle w:val="ConsPlusNormal"/>
        <w:rPr>
          <w:rFonts w:ascii="Times New Roman" w:hAnsi="Times New Roman" w:cs="Times New Roman"/>
          <w:sz w:val="28"/>
          <w:szCs w:val="28"/>
        </w:rPr>
      </w:pPr>
    </w:p>
    <w:p w:rsidR="00D17E5C" w:rsidRPr="00193CF7" w:rsidRDefault="00D17E5C">
      <w:pPr>
        <w:pStyle w:val="ConsPlusNormal"/>
        <w:ind w:firstLine="540"/>
        <w:jc w:val="both"/>
        <w:rPr>
          <w:rFonts w:ascii="Times New Roman" w:hAnsi="Times New Roman" w:cs="Times New Roman"/>
          <w:sz w:val="28"/>
          <w:szCs w:val="28"/>
        </w:rPr>
      </w:pPr>
      <w:r w:rsidRPr="00193CF7">
        <w:rPr>
          <w:rFonts w:ascii="Times New Roman" w:hAnsi="Times New Roman" w:cs="Times New Roman"/>
          <w:sz w:val="28"/>
          <w:szCs w:val="28"/>
        </w:rPr>
        <w:t xml:space="preserve">1. Настоящая Инструкция определяет порядок обеспечения </w:t>
      </w:r>
      <w:hyperlink r:id="rId4">
        <w:r w:rsidRPr="00193CF7">
          <w:rPr>
            <w:rFonts w:ascii="Times New Roman" w:hAnsi="Times New Roman" w:cs="Times New Roman"/>
            <w:color w:val="0000FF"/>
            <w:sz w:val="28"/>
            <w:szCs w:val="28"/>
          </w:rPr>
          <w:t>бланками</w:t>
        </w:r>
      </w:hyperlink>
      <w:r w:rsidRPr="00193CF7">
        <w:rPr>
          <w:rFonts w:ascii="Times New Roman" w:hAnsi="Times New Roman" w:cs="Times New Roman"/>
          <w:sz w:val="28"/>
          <w:szCs w:val="28"/>
        </w:rPr>
        <w:t xml:space="preserve"> листков нетрудоспособности медицинских организаций, имеющих лицензию на осуществление работ и услуг по оказанию соответствующей медицинской помощи, включая проведение экспертизы временной нетрудоспособности, а также их учета и хранения.</w:t>
      </w:r>
    </w:p>
    <w:p w:rsidR="00D17E5C" w:rsidRPr="00193CF7" w:rsidRDefault="00D17E5C">
      <w:pPr>
        <w:pStyle w:val="ConsPlusNormal"/>
        <w:spacing w:before="220"/>
        <w:ind w:firstLine="540"/>
        <w:jc w:val="both"/>
        <w:rPr>
          <w:rFonts w:ascii="Times New Roman" w:hAnsi="Times New Roman" w:cs="Times New Roman"/>
          <w:sz w:val="28"/>
          <w:szCs w:val="28"/>
        </w:rPr>
      </w:pPr>
      <w:r w:rsidRPr="00193CF7">
        <w:rPr>
          <w:rFonts w:ascii="Times New Roman" w:hAnsi="Times New Roman" w:cs="Times New Roman"/>
          <w:sz w:val="28"/>
          <w:szCs w:val="28"/>
        </w:rPr>
        <w:t>2. Изготовление бланков листков нетрудоспособности обеспечивает Фонд социального страхования Российской Федерации (далее - Фонд).</w:t>
      </w:r>
    </w:p>
    <w:p w:rsidR="00D17E5C" w:rsidRPr="00193CF7" w:rsidRDefault="00D17E5C">
      <w:pPr>
        <w:pStyle w:val="ConsPlusNormal"/>
        <w:spacing w:before="220"/>
        <w:ind w:firstLine="540"/>
        <w:jc w:val="both"/>
        <w:rPr>
          <w:rFonts w:ascii="Times New Roman" w:hAnsi="Times New Roman" w:cs="Times New Roman"/>
          <w:sz w:val="28"/>
          <w:szCs w:val="28"/>
        </w:rPr>
      </w:pPr>
      <w:r w:rsidRPr="00193CF7">
        <w:rPr>
          <w:rFonts w:ascii="Times New Roman" w:hAnsi="Times New Roman" w:cs="Times New Roman"/>
          <w:sz w:val="28"/>
          <w:szCs w:val="28"/>
        </w:rPr>
        <w:t>3. Бланки листков нетрудоспособности направляются предприятием-изготовителем в региональные отделения Фонда.</w:t>
      </w:r>
    </w:p>
    <w:p w:rsidR="00D17E5C" w:rsidRPr="00193CF7" w:rsidRDefault="00D17E5C">
      <w:pPr>
        <w:pStyle w:val="ConsPlusNormal"/>
        <w:spacing w:before="220"/>
        <w:ind w:firstLine="540"/>
        <w:jc w:val="both"/>
        <w:rPr>
          <w:rFonts w:ascii="Times New Roman" w:hAnsi="Times New Roman" w:cs="Times New Roman"/>
          <w:sz w:val="28"/>
          <w:szCs w:val="28"/>
        </w:rPr>
      </w:pPr>
      <w:r w:rsidRPr="00193CF7">
        <w:rPr>
          <w:rFonts w:ascii="Times New Roman" w:hAnsi="Times New Roman" w:cs="Times New Roman"/>
          <w:sz w:val="28"/>
          <w:szCs w:val="28"/>
        </w:rPr>
        <w:t xml:space="preserve">4. Региональные отделения Фонда обеспечивают </w:t>
      </w:r>
      <w:hyperlink r:id="rId5">
        <w:r w:rsidRPr="00193CF7">
          <w:rPr>
            <w:rFonts w:ascii="Times New Roman" w:hAnsi="Times New Roman" w:cs="Times New Roman"/>
            <w:color w:val="0000FF"/>
            <w:sz w:val="28"/>
            <w:szCs w:val="28"/>
          </w:rPr>
          <w:t>бланками</w:t>
        </w:r>
      </w:hyperlink>
      <w:r w:rsidRPr="00193CF7">
        <w:rPr>
          <w:rFonts w:ascii="Times New Roman" w:hAnsi="Times New Roman" w:cs="Times New Roman"/>
          <w:sz w:val="28"/>
          <w:szCs w:val="28"/>
        </w:rPr>
        <w:t xml:space="preserve"> листков нетрудоспособности медицинские организации по мере необходимости на основании </w:t>
      </w:r>
      <w:hyperlink w:anchor="P387">
        <w:r w:rsidRPr="00193CF7">
          <w:rPr>
            <w:rFonts w:ascii="Times New Roman" w:hAnsi="Times New Roman" w:cs="Times New Roman"/>
            <w:color w:val="0000FF"/>
            <w:sz w:val="28"/>
            <w:szCs w:val="28"/>
          </w:rPr>
          <w:t>отчетов-заявок</w:t>
        </w:r>
      </w:hyperlink>
      <w:r w:rsidRPr="00193CF7">
        <w:rPr>
          <w:rFonts w:ascii="Times New Roman" w:hAnsi="Times New Roman" w:cs="Times New Roman"/>
          <w:sz w:val="28"/>
          <w:szCs w:val="28"/>
        </w:rPr>
        <w:t xml:space="preserve"> на получение бланков листков нетрудоспособности, представляемых ими на соответствующий квартал года в порядке, установленном </w:t>
      </w:r>
      <w:hyperlink w:anchor="P88">
        <w:r w:rsidRPr="00193CF7">
          <w:rPr>
            <w:rFonts w:ascii="Times New Roman" w:hAnsi="Times New Roman" w:cs="Times New Roman"/>
            <w:color w:val="0000FF"/>
            <w:sz w:val="28"/>
            <w:szCs w:val="28"/>
          </w:rPr>
          <w:t>пунктом 14</w:t>
        </w:r>
      </w:hyperlink>
      <w:r w:rsidRPr="00193CF7">
        <w:rPr>
          <w:rFonts w:ascii="Times New Roman" w:hAnsi="Times New Roman" w:cs="Times New Roman"/>
          <w:sz w:val="28"/>
          <w:szCs w:val="28"/>
        </w:rPr>
        <w:t xml:space="preserve"> настоящей Инструкции.</w:t>
      </w:r>
    </w:p>
    <w:p w:rsidR="00D17E5C" w:rsidRPr="00193CF7" w:rsidRDefault="00D17E5C">
      <w:pPr>
        <w:pStyle w:val="ConsPlusNormal"/>
        <w:spacing w:before="220"/>
        <w:ind w:firstLine="540"/>
        <w:jc w:val="both"/>
        <w:rPr>
          <w:rFonts w:ascii="Times New Roman" w:hAnsi="Times New Roman" w:cs="Times New Roman"/>
          <w:sz w:val="28"/>
          <w:szCs w:val="28"/>
        </w:rPr>
      </w:pPr>
      <w:r w:rsidRPr="00193CF7">
        <w:rPr>
          <w:rFonts w:ascii="Times New Roman" w:hAnsi="Times New Roman" w:cs="Times New Roman"/>
          <w:sz w:val="28"/>
          <w:szCs w:val="28"/>
        </w:rPr>
        <w:t>Не допускается запас бланков листков нетрудоспособности в медицинских организациях, превышающий квартальный запас потребности.</w:t>
      </w:r>
    </w:p>
    <w:p w:rsidR="00D17E5C" w:rsidRPr="00193CF7" w:rsidRDefault="00D17E5C">
      <w:pPr>
        <w:pStyle w:val="ConsPlusNormal"/>
        <w:jc w:val="both"/>
        <w:rPr>
          <w:rFonts w:ascii="Times New Roman" w:hAnsi="Times New Roman" w:cs="Times New Roman"/>
          <w:sz w:val="28"/>
          <w:szCs w:val="28"/>
        </w:rPr>
      </w:pPr>
      <w:r w:rsidRPr="00193CF7">
        <w:rPr>
          <w:rFonts w:ascii="Times New Roman" w:hAnsi="Times New Roman" w:cs="Times New Roman"/>
          <w:sz w:val="28"/>
          <w:szCs w:val="28"/>
        </w:rPr>
        <w:t xml:space="preserve">(п. 4 в ред. </w:t>
      </w:r>
      <w:hyperlink r:id="rId6">
        <w:r w:rsidRPr="00193CF7">
          <w:rPr>
            <w:rFonts w:ascii="Times New Roman" w:hAnsi="Times New Roman" w:cs="Times New Roman"/>
            <w:color w:val="0000FF"/>
            <w:sz w:val="28"/>
            <w:szCs w:val="28"/>
          </w:rPr>
          <w:t>Приказа</w:t>
        </w:r>
      </w:hyperlink>
      <w:r w:rsidRPr="00193CF7">
        <w:rPr>
          <w:rFonts w:ascii="Times New Roman" w:hAnsi="Times New Roman" w:cs="Times New Roman"/>
          <w:sz w:val="28"/>
          <w:szCs w:val="28"/>
        </w:rPr>
        <w:t xml:space="preserve"> </w:t>
      </w:r>
      <w:proofErr w:type="spellStart"/>
      <w:r w:rsidRPr="00193CF7">
        <w:rPr>
          <w:rFonts w:ascii="Times New Roman" w:hAnsi="Times New Roman" w:cs="Times New Roman"/>
          <w:sz w:val="28"/>
          <w:szCs w:val="28"/>
        </w:rPr>
        <w:t>Минздравсоцразвития</w:t>
      </w:r>
      <w:proofErr w:type="spellEnd"/>
      <w:r w:rsidRPr="00193CF7">
        <w:rPr>
          <w:rFonts w:ascii="Times New Roman" w:hAnsi="Times New Roman" w:cs="Times New Roman"/>
          <w:sz w:val="28"/>
          <w:szCs w:val="28"/>
        </w:rPr>
        <w:t xml:space="preserve"> РФ N 42, ФСС РФ N 130 от 23.07.2004)</w:t>
      </w:r>
    </w:p>
    <w:p w:rsidR="00D17E5C" w:rsidRPr="00193CF7" w:rsidRDefault="00D17E5C">
      <w:pPr>
        <w:pStyle w:val="ConsPlusNormal"/>
        <w:spacing w:before="220"/>
        <w:ind w:firstLine="540"/>
        <w:jc w:val="both"/>
        <w:rPr>
          <w:rFonts w:ascii="Times New Roman" w:hAnsi="Times New Roman" w:cs="Times New Roman"/>
          <w:sz w:val="28"/>
          <w:szCs w:val="28"/>
        </w:rPr>
      </w:pPr>
      <w:r w:rsidRPr="00193CF7">
        <w:rPr>
          <w:rFonts w:ascii="Times New Roman" w:hAnsi="Times New Roman" w:cs="Times New Roman"/>
          <w:sz w:val="28"/>
          <w:szCs w:val="28"/>
        </w:rPr>
        <w:t>5. Выдача бланков листков нетрудоспособности осуществляется с оформлением накладных в двух экземплярах, один из которых (первый) передается медицинской организации, второй остается в региональном отделении Фонда.</w:t>
      </w:r>
    </w:p>
    <w:p w:rsidR="00D17E5C" w:rsidRPr="00193CF7" w:rsidRDefault="00D17E5C">
      <w:pPr>
        <w:pStyle w:val="ConsPlusNormal"/>
        <w:spacing w:before="220"/>
        <w:ind w:firstLine="540"/>
        <w:jc w:val="both"/>
        <w:rPr>
          <w:rFonts w:ascii="Times New Roman" w:hAnsi="Times New Roman" w:cs="Times New Roman"/>
          <w:sz w:val="28"/>
          <w:szCs w:val="28"/>
        </w:rPr>
      </w:pPr>
      <w:r w:rsidRPr="00193CF7">
        <w:rPr>
          <w:rFonts w:ascii="Times New Roman" w:hAnsi="Times New Roman" w:cs="Times New Roman"/>
          <w:sz w:val="28"/>
          <w:szCs w:val="28"/>
        </w:rPr>
        <w:t>Доставка бланков листков нетрудоспособности от регионального отделения Фонда производится за счет средств получателя бланков.</w:t>
      </w:r>
    </w:p>
    <w:p w:rsidR="00D17E5C" w:rsidRPr="00193CF7" w:rsidRDefault="00D17E5C">
      <w:pPr>
        <w:pStyle w:val="ConsPlusNormal"/>
        <w:jc w:val="both"/>
        <w:rPr>
          <w:rFonts w:ascii="Times New Roman" w:hAnsi="Times New Roman" w:cs="Times New Roman"/>
          <w:sz w:val="28"/>
          <w:szCs w:val="28"/>
        </w:rPr>
      </w:pPr>
      <w:r w:rsidRPr="00193CF7">
        <w:rPr>
          <w:rFonts w:ascii="Times New Roman" w:hAnsi="Times New Roman" w:cs="Times New Roman"/>
          <w:sz w:val="28"/>
          <w:szCs w:val="28"/>
        </w:rPr>
        <w:t xml:space="preserve">(п. 5 в ред. </w:t>
      </w:r>
      <w:hyperlink r:id="rId7">
        <w:r w:rsidRPr="00193CF7">
          <w:rPr>
            <w:rFonts w:ascii="Times New Roman" w:hAnsi="Times New Roman" w:cs="Times New Roman"/>
            <w:color w:val="0000FF"/>
            <w:sz w:val="28"/>
            <w:szCs w:val="28"/>
          </w:rPr>
          <w:t>Приказа</w:t>
        </w:r>
      </w:hyperlink>
      <w:r w:rsidRPr="00193CF7">
        <w:rPr>
          <w:rFonts w:ascii="Times New Roman" w:hAnsi="Times New Roman" w:cs="Times New Roman"/>
          <w:sz w:val="28"/>
          <w:szCs w:val="28"/>
        </w:rPr>
        <w:t xml:space="preserve"> </w:t>
      </w:r>
      <w:proofErr w:type="spellStart"/>
      <w:r w:rsidRPr="00193CF7">
        <w:rPr>
          <w:rFonts w:ascii="Times New Roman" w:hAnsi="Times New Roman" w:cs="Times New Roman"/>
          <w:sz w:val="28"/>
          <w:szCs w:val="28"/>
        </w:rPr>
        <w:t>Минздравсоцразвития</w:t>
      </w:r>
      <w:proofErr w:type="spellEnd"/>
      <w:r w:rsidRPr="00193CF7">
        <w:rPr>
          <w:rFonts w:ascii="Times New Roman" w:hAnsi="Times New Roman" w:cs="Times New Roman"/>
          <w:sz w:val="28"/>
          <w:szCs w:val="28"/>
        </w:rPr>
        <w:t xml:space="preserve"> РФ N 42, ФСС РФ N 130 от 23.07.2004)</w:t>
      </w:r>
    </w:p>
    <w:p w:rsidR="00D17E5C" w:rsidRPr="00193CF7" w:rsidRDefault="00D17E5C">
      <w:pPr>
        <w:pStyle w:val="ConsPlusNormal"/>
        <w:spacing w:before="220"/>
        <w:ind w:firstLine="540"/>
        <w:jc w:val="both"/>
        <w:rPr>
          <w:rFonts w:ascii="Times New Roman" w:hAnsi="Times New Roman" w:cs="Times New Roman"/>
          <w:sz w:val="28"/>
          <w:szCs w:val="28"/>
        </w:rPr>
      </w:pPr>
      <w:r w:rsidRPr="00193CF7">
        <w:rPr>
          <w:rFonts w:ascii="Times New Roman" w:hAnsi="Times New Roman" w:cs="Times New Roman"/>
          <w:sz w:val="28"/>
          <w:szCs w:val="28"/>
        </w:rPr>
        <w:t xml:space="preserve">6. </w:t>
      </w:r>
      <w:hyperlink r:id="rId8">
        <w:r w:rsidRPr="00193CF7">
          <w:rPr>
            <w:rFonts w:ascii="Times New Roman" w:hAnsi="Times New Roman" w:cs="Times New Roman"/>
            <w:color w:val="0000FF"/>
            <w:sz w:val="28"/>
            <w:szCs w:val="28"/>
          </w:rPr>
          <w:t>Бланки</w:t>
        </w:r>
      </w:hyperlink>
      <w:r w:rsidRPr="00193CF7">
        <w:rPr>
          <w:rFonts w:ascii="Times New Roman" w:hAnsi="Times New Roman" w:cs="Times New Roman"/>
          <w:sz w:val="28"/>
          <w:szCs w:val="28"/>
        </w:rPr>
        <w:t xml:space="preserve"> листков нетрудоспособности являются документами строгой отчетности и должны храниться в специальных помещениях, сейфах или в специально изготовленных шкафах, обитых оцинкованным железом, с надежными внутренними или навесными замками. Помещения, сейфы, шкафы, где хранятся бланки, должны быть закрыты на замки и опечатаны печатью.</w:t>
      </w:r>
    </w:p>
    <w:p w:rsidR="00D17E5C" w:rsidRPr="00193CF7" w:rsidRDefault="00D17E5C">
      <w:pPr>
        <w:pStyle w:val="ConsPlusNormal"/>
        <w:spacing w:before="220"/>
        <w:ind w:firstLine="540"/>
        <w:jc w:val="both"/>
        <w:rPr>
          <w:rFonts w:ascii="Times New Roman" w:hAnsi="Times New Roman" w:cs="Times New Roman"/>
          <w:sz w:val="28"/>
          <w:szCs w:val="28"/>
        </w:rPr>
      </w:pPr>
      <w:r w:rsidRPr="00193CF7">
        <w:rPr>
          <w:rFonts w:ascii="Times New Roman" w:hAnsi="Times New Roman" w:cs="Times New Roman"/>
          <w:sz w:val="28"/>
          <w:szCs w:val="28"/>
        </w:rPr>
        <w:t>Бланки листков нетрудоспособности подлежат систематическому бухгалтерскому учету за балансовым счетом.</w:t>
      </w:r>
    </w:p>
    <w:p w:rsidR="00D17E5C" w:rsidRPr="00193CF7" w:rsidRDefault="00D17E5C">
      <w:pPr>
        <w:pStyle w:val="ConsPlusNormal"/>
        <w:spacing w:before="220"/>
        <w:ind w:firstLine="540"/>
        <w:jc w:val="both"/>
        <w:rPr>
          <w:rFonts w:ascii="Times New Roman" w:hAnsi="Times New Roman" w:cs="Times New Roman"/>
          <w:sz w:val="28"/>
          <w:szCs w:val="28"/>
        </w:rPr>
      </w:pPr>
      <w:r w:rsidRPr="00193CF7">
        <w:rPr>
          <w:rFonts w:ascii="Times New Roman" w:hAnsi="Times New Roman" w:cs="Times New Roman"/>
          <w:sz w:val="28"/>
          <w:szCs w:val="28"/>
        </w:rPr>
        <w:t>7. Региональные отделения Фонда и медицинские организации обязаны вести строгий количественный учет бланков листков нетрудоспособности.</w:t>
      </w:r>
    </w:p>
    <w:p w:rsidR="00D17E5C" w:rsidRPr="00193CF7" w:rsidRDefault="00D17E5C">
      <w:pPr>
        <w:pStyle w:val="ConsPlusNormal"/>
        <w:jc w:val="both"/>
        <w:rPr>
          <w:rFonts w:ascii="Times New Roman" w:hAnsi="Times New Roman" w:cs="Times New Roman"/>
          <w:sz w:val="28"/>
          <w:szCs w:val="28"/>
        </w:rPr>
      </w:pPr>
      <w:r w:rsidRPr="00193CF7">
        <w:rPr>
          <w:rFonts w:ascii="Times New Roman" w:hAnsi="Times New Roman" w:cs="Times New Roman"/>
          <w:sz w:val="28"/>
          <w:szCs w:val="28"/>
        </w:rPr>
        <w:t xml:space="preserve">(в ред. </w:t>
      </w:r>
      <w:hyperlink r:id="rId9">
        <w:r w:rsidRPr="00193CF7">
          <w:rPr>
            <w:rFonts w:ascii="Times New Roman" w:hAnsi="Times New Roman" w:cs="Times New Roman"/>
            <w:color w:val="0000FF"/>
            <w:sz w:val="28"/>
            <w:szCs w:val="28"/>
          </w:rPr>
          <w:t>Приказа</w:t>
        </w:r>
      </w:hyperlink>
      <w:r w:rsidRPr="00193CF7">
        <w:rPr>
          <w:rFonts w:ascii="Times New Roman" w:hAnsi="Times New Roman" w:cs="Times New Roman"/>
          <w:sz w:val="28"/>
          <w:szCs w:val="28"/>
        </w:rPr>
        <w:t xml:space="preserve"> </w:t>
      </w:r>
      <w:proofErr w:type="spellStart"/>
      <w:r w:rsidRPr="00193CF7">
        <w:rPr>
          <w:rFonts w:ascii="Times New Roman" w:hAnsi="Times New Roman" w:cs="Times New Roman"/>
          <w:sz w:val="28"/>
          <w:szCs w:val="28"/>
        </w:rPr>
        <w:t>Минздравсоцразвития</w:t>
      </w:r>
      <w:proofErr w:type="spellEnd"/>
      <w:r w:rsidRPr="00193CF7">
        <w:rPr>
          <w:rFonts w:ascii="Times New Roman" w:hAnsi="Times New Roman" w:cs="Times New Roman"/>
          <w:sz w:val="28"/>
          <w:szCs w:val="28"/>
        </w:rPr>
        <w:t xml:space="preserve"> РФ N 42, ФСС РФ N 130 от 23.07.2004)</w:t>
      </w:r>
    </w:p>
    <w:p w:rsidR="00D17E5C" w:rsidRPr="00193CF7" w:rsidRDefault="00D17E5C">
      <w:pPr>
        <w:pStyle w:val="ConsPlusNormal"/>
        <w:spacing w:before="220"/>
        <w:ind w:firstLine="540"/>
        <w:jc w:val="both"/>
        <w:rPr>
          <w:rFonts w:ascii="Times New Roman" w:hAnsi="Times New Roman" w:cs="Times New Roman"/>
          <w:sz w:val="28"/>
          <w:szCs w:val="28"/>
        </w:rPr>
      </w:pPr>
      <w:r w:rsidRPr="00193CF7">
        <w:rPr>
          <w:rFonts w:ascii="Times New Roman" w:hAnsi="Times New Roman" w:cs="Times New Roman"/>
          <w:sz w:val="28"/>
          <w:szCs w:val="28"/>
        </w:rPr>
        <w:t xml:space="preserve">8. Учет прихода и расхода </w:t>
      </w:r>
      <w:hyperlink r:id="rId10">
        <w:r w:rsidRPr="00193CF7">
          <w:rPr>
            <w:rFonts w:ascii="Times New Roman" w:hAnsi="Times New Roman" w:cs="Times New Roman"/>
            <w:color w:val="0000FF"/>
            <w:sz w:val="28"/>
            <w:szCs w:val="28"/>
          </w:rPr>
          <w:t>бланков</w:t>
        </w:r>
      </w:hyperlink>
      <w:r w:rsidRPr="00193CF7">
        <w:rPr>
          <w:rFonts w:ascii="Times New Roman" w:hAnsi="Times New Roman" w:cs="Times New Roman"/>
          <w:sz w:val="28"/>
          <w:szCs w:val="28"/>
        </w:rPr>
        <w:t xml:space="preserve"> листков нетрудоспособности осуществляется на бумажном и магнитном носителях по программе, разработанной и переданной Фондом:</w:t>
      </w:r>
    </w:p>
    <w:p w:rsidR="00D17E5C" w:rsidRPr="00193CF7" w:rsidRDefault="00D17E5C">
      <w:pPr>
        <w:pStyle w:val="ConsPlusNormal"/>
        <w:spacing w:before="220"/>
        <w:ind w:firstLine="540"/>
        <w:jc w:val="both"/>
        <w:rPr>
          <w:rFonts w:ascii="Times New Roman" w:hAnsi="Times New Roman" w:cs="Times New Roman"/>
          <w:sz w:val="28"/>
          <w:szCs w:val="28"/>
        </w:rPr>
      </w:pPr>
      <w:r w:rsidRPr="00193CF7">
        <w:rPr>
          <w:rFonts w:ascii="Times New Roman" w:hAnsi="Times New Roman" w:cs="Times New Roman"/>
          <w:sz w:val="28"/>
          <w:szCs w:val="28"/>
        </w:rPr>
        <w:t xml:space="preserve">8.1. региональными отделениями Фонда - в Книге прихода и расхода бланков листков нетрудоспособности </w:t>
      </w:r>
      <w:hyperlink w:anchor="P112">
        <w:r w:rsidRPr="00193CF7">
          <w:rPr>
            <w:rFonts w:ascii="Times New Roman" w:hAnsi="Times New Roman" w:cs="Times New Roman"/>
            <w:color w:val="0000FF"/>
            <w:sz w:val="28"/>
            <w:szCs w:val="28"/>
          </w:rPr>
          <w:t>(приложение N 1),</w:t>
        </w:r>
      </w:hyperlink>
      <w:r w:rsidRPr="00193CF7">
        <w:rPr>
          <w:rFonts w:ascii="Times New Roman" w:hAnsi="Times New Roman" w:cs="Times New Roman"/>
          <w:sz w:val="28"/>
          <w:szCs w:val="28"/>
        </w:rPr>
        <w:t xml:space="preserve"> заполняемой при получении бланков от предприятия-изготовителя и выдаче бланков медицинским организациям;</w:t>
      </w:r>
    </w:p>
    <w:p w:rsidR="00D17E5C" w:rsidRPr="00193CF7" w:rsidRDefault="00D17E5C">
      <w:pPr>
        <w:pStyle w:val="ConsPlusNormal"/>
        <w:jc w:val="both"/>
        <w:rPr>
          <w:rFonts w:ascii="Times New Roman" w:hAnsi="Times New Roman" w:cs="Times New Roman"/>
          <w:sz w:val="28"/>
          <w:szCs w:val="28"/>
        </w:rPr>
      </w:pPr>
      <w:r w:rsidRPr="00193CF7">
        <w:rPr>
          <w:rFonts w:ascii="Times New Roman" w:hAnsi="Times New Roman" w:cs="Times New Roman"/>
          <w:sz w:val="28"/>
          <w:szCs w:val="28"/>
        </w:rPr>
        <w:t xml:space="preserve">(в ред. </w:t>
      </w:r>
      <w:hyperlink r:id="rId11">
        <w:r w:rsidRPr="00193CF7">
          <w:rPr>
            <w:rFonts w:ascii="Times New Roman" w:hAnsi="Times New Roman" w:cs="Times New Roman"/>
            <w:color w:val="0000FF"/>
            <w:sz w:val="28"/>
            <w:szCs w:val="28"/>
          </w:rPr>
          <w:t>Приказа</w:t>
        </w:r>
      </w:hyperlink>
      <w:r w:rsidRPr="00193CF7">
        <w:rPr>
          <w:rFonts w:ascii="Times New Roman" w:hAnsi="Times New Roman" w:cs="Times New Roman"/>
          <w:sz w:val="28"/>
          <w:szCs w:val="28"/>
        </w:rPr>
        <w:t xml:space="preserve"> </w:t>
      </w:r>
      <w:proofErr w:type="spellStart"/>
      <w:r w:rsidRPr="00193CF7">
        <w:rPr>
          <w:rFonts w:ascii="Times New Roman" w:hAnsi="Times New Roman" w:cs="Times New Roman"/>
          <w:sz w:val="28"/>
          <w:szCs w:val="28"/>
        </w:rPr>
        <w:t>Минздравсоцразвития</w:t>
      </w:r>
      <w:proofErr w:type="spellEnd"/>
      <w:r w:rsidRPr="00193CF7">
        <w:rPr>
          <w:rFonts w:ascii="Times New Roman" w:hAnsi="Times New Roman" w:cs="Times New Roman"/>
          <w:sz w:val="28"/>
          <w:szCs w:val="28"/>
        </w:rPr>
        <w:t xml:space="preserve"> РФ N 42, ФСС РФ N 130 от 23.07.2004)</w:t>
      </w:r>
    </w:p>
    <w:p w:rsidR="00D17E5C" w:rsidRPr="00193CF7" w:rsidRDefault="00D17E5C">
      <w:pPr>
        <w:pStyle w:val="ConsPlusNormal"/>
        <w:spacing w:before="220"/>
        <w:ind w:firstLine="540"/>
        <w:jc w:val="both"/>
        <w:rPr>
          <w:rFonts w:ascii="Times New Roman" w:hAnsi="Times New Roman" w:cs="Times New Roman"/>
          <w:sz w:val="28"/>
          <w:szCs w:val="28"/>
        </w:rPr>
      </w:pPr>
      <w:r w:rsidRPr="00193CF7">
        <w:rPr>
          <w:rFonts w:ascii="Times New Roman" w:hAnsi="Times New Roman" w:cs="Times New Roman"/>
          <w:sz w:val="28"/>
          <w:szCs w:val="28"/>
        </w:rPr>
        <w:lastRenderedPageBreak/>
        <w:t xml:space="preserve">8.2. исключен. - </w:t>
      </w:r>
      <w:hyperlink r:id="rId12">
        <w:r w:rsidRPr="00193CF7">
          <w:rPr>
            <w:rFonts w:ascii="Times New Roman" w:hAnsi="Times New Roman" w:cs="Times New Roman"/>
            <w:color w:val="0000FF"/>
            <w:sz w:val="28"/>
            <w:szCs w:val="28"/>
          </w:rPr>
          <w:t>Приказ</w:t>
        </w:r>
      </w:hyperlink>
      <w:r w:rsidRPr="00193CF7">
        <w:rPr>
          <w:rFonts w:ascii="Times New Roman" w:hAnsi="Times New Roman" w:cs="Times New Roman"/>
          <w:sz w:val="28"/>
          <w:szCs w:val="28"/>
        </w:rPr>
        <w:t xml:space="preserve"> </w:t>
      </w:r>
      <w:proofErr w:type="spellStart"/>
      <w:r w:rsidRPr="00193CF7">
        <w:rPr>
          <w:rFonts w:ascii="Times New Roman" w:hAnsi="Times New Roman" w:cs="Times New Roman"/>
          <w:sz w:val="28"/>
          <w:szCs w:val="28"/>
        </w:rPr>
        <w:t>Минздравсоцразвития</w:t>
      </w:r>
      <w:proofErr w:type="spellEnd"/>
      <w:r w:rsidRPr="00193CF7">
        <w:rPr>
          <w:rFonts w:ascii="Times New Roman" w:hAnsi="Times New Roman" w:cs="Times New Roman"/>
          <w:sz w:val="28"/>
          <w:szCs w:val="28"/>
        </w:rPr>
        <w:t xml:space="preserve"> РФ N 42, ФСС РФ N 130 от 23.07.2004;</w:t>
      </w:r>
    </w:p>
    <w:p w:rsidR="00D17E5C" w:rsidRPr="00193CF7" w:rsidRDefault="00193CF7">
      <w:pPr>
        <w:pStyle w:val="ConsPlusNormal"/>
        <w:spacing w:before="220"/>
        <w:ind w:firstLine="540"/>
        <w:jc w:val="both"/>
        <w:rPr>
          <w:rFonts w:ascii="Times New Roman" w:hAnsi="Times New Roman" w:cs="Times New Roman"/>
          <w:sz w:val="28"/>
          <w:szCs w:val="28"/>
        </w:rPr>
      </w:pPr>
      <w:hyperlink r:id="rId13">
        <w:r w:rsidR="00D17E5C" w:rsidRPr="00193CF7">
          <w:rPr>
            <w:rFonts w:ascii="Times New Roman" w:hAnsi="Times New Roman" w:cs="Times New Roman"/>
            <w:color w:val="0000FF"/>
            <w:sz w:val="28"/>
            <w:szCs w:val="28"/>
          </w:rPr>
          <w:t>8.2.</w:t>
        </w:r>
      </w:hyperlink>
      <w:r w:rsidR="00D17E5C" w:rsidRPr="00193CF7">
        <w:rPr>
          <w:rFonts w:ascii="Times New Roman" w:hAnsi="Times New Roman" w:cs="Times New Roman"/>
          <w:sz w:val="28"/>
          <w:szCs w:val="28"/>
        </w:rPr>
        <w:t xml:space="preserve"> медицинскими организациями - в Книге получения бланков листков нетрудоспособности </w:t>
      </w:r>
      <w:hyperlink w:anchor="P174">
        <w:r w:rsidR="00D17E5C" w:rsidRPr="00193CF7">
          <w:rPr>
            <w:rFonts w:ascii="Times New Roman" w:hAnsi="Times New Roman" w:cs="Times New Roman"/>
            <w:color w:val="0000FF"/>
            <w:sz w:val="28"/>
            <w:szCs w:val="28"/>
          </w:rPr>
          <w:t>(приложение N 2),</w:t>
        </w:r>
      </w:hyperlink>
      <w:r w:rsidR="00D17E5C" w:rsidRPr="00193CF7">
        <w:rPr>
          <w:rFonts w:ascii="Times New Roman" w:hAnsi="Times New Roman" w:cs="Times New Roman"/>
          <w:sz w:val="28"/>
          <w:szCs w:val="28"/>
        </w:rPr>
        <w:t xml:space="preserve"> заполняемой при получении бланков от органа управления здравоохранением, и Книге распределения бланков листков нетрудоспособности </w:t>
      </w:r>
      <w:hyperlink w:anchor="P208">
        <w:r w:rsidR="00D17E5C" w:rsidRPr="00193CF7">
          <w:rPr>
            <w:rFonts w:ascii="Times New Roman" w:hAnsi="Times New Roman" w:cs="Times New Roman"/>
            <w:color w:val="0000FF"/>
            <w:sz w:val="28"/>
            <w:szCs w:val="28"/>
          </w:rPr>
          <w:t>(приложение N 3).</w:t>
        </w:r>
      </w:hyperlink>
    </w:p>
    <w:p w:rsidR="00D17E5C" w:rsidRPr="00193CF7" w:rsidRDefault="00D17E5C">
      <w:pPr>
        <w:pStyle w:val="ConsPlusNormal"/>
        <w:jc w:val="both"/>
        <w:rPr>
          <w:rFonts w:ascii="Times New Roman" w:hAnsi="Times New Roman" w:cs="Times New Roman"/>
          <w:sz w:val="28"/>
          <w:szCs w:val="28"/>
        </w:rPr>
      </w:pPr>
      <w:r w:rsidRPr="00193CF7">
        <w:rPr>
          <w:rFonts w:ascii="Times New Roman" w:hAnsi="Times New Roman" w:cs="Times New Roman"/>
          <w:sz w:val="28"/>
          <w:szCs w:val="28"/>
        </w:rPr>
        <w:t xml:space="preserve">(в ред. </w:t>
      </w:r>
      <w:hyperlink r:id="rId14">
        <w:r w:rsidRPr="00193CF7">
          <w:rPr>
            <w:rFonts w:ascii="Times New Roman" w:hAnsi="Times New Roman" w:cs="Times New Roman"/>
            <w:color w:val="0000FF"/>
            <w:sz w:val="28"/>
            <w:szCs w:val="28"/>
          </w:rPr>
          <w:t>Приказа</w:t>
        </w:r>
      </w:hyperlink>
      <w:r w:rsidRPr="00193CF7">
        <w:rPr>
          <w:rFonts w:ascii="Times New Roman" w:hAnsi="Times New Roman" w:cs="Times New Roman"/>
          <w:sz w:val="28"/>
          <w:szCs w:val="28"/>
        </w:rPr>
        <w:t xml:space="preserve"> </w:t>
      </w:r>
      <w:proofErr w:type="spellStart"/>
      <w:r w:rsidRPr="00193CF7">
        <w:rPr>
          <w:rFonts w:ascii="Times New Roman" w:hAnsi="Times New Roman" w:cs="Times New Roman"/>
          <w:sz w:val="28"/>
          <w:szCs w:val="28"/>
        </w:rPr>
        <w:t>Минздравсоцразвития</w:t>
      </w:r>
      <w:proofErr w:type="spellEnd"/>
      <w:r w:rsidRPr="00193CF7">
        <w:rPr>
          <w:rFonts w:ascii="Times New Roman" w:hAnsi="Times New Roman" w:cs="Times New Roman"/>
          <w:sz w:val="28"/>
          <w:szCs w:val="28"/>
        </w:rPr>
        <w:t xml:space="preserve"> РФ N 42, ФСС РФ N 130 от 23.07.2004)</w:t>
      </w:r>
    </w:p>
    <w:p w:rsidR="00D17E5C" w:rsidRPr="00193CF7" w:rsidRDefault="00D17E5C">
      <w:pPr>
        <w:pStyle w:val="ConsPlusNormal"/>
        <w:spacing w:before="220"/>
        <w:ind w:firstLine="540"/>
        <w:jc w:val="both"/>
        <w:rPr>
          <w:rFonts w:ascii="Times New Roman" w:hAnsi="Times New Roman" w:cs="Times New Roman"/>
          <w:sz w:val="28"/>
          <w:szCs w:val="28"/>
        </w:rPr>
      </w:pPr>
      <w:r w:rsidRPr="00193CF7">
        <w:rPr>
          <w:rFonts w:ascii="Times New Roman" w:hAnsi="Times New Roman" w:cs="Times New Roman"/>
          <w:sz w:val="28"/>
          <w:szCs w:val="28"/>
        </w:rPr>
        <w:t>Сверка данных Книги получения бланков листков нетрудоспособности и Книги распределения бланков листков нетрудоспособности в медицинской организации осуществляется не реже одного раза в квартал.</w:t>
      </w:r>
    </w:p>
    <w:p w:rsidR="00D17E5C" w:rsidRPr="00193CF7" w:rsidRDefault="00D17E5C">
      <w:pPr>
        <w:pStyle w:val="ConsPlusNormal"/>
        <w:spacing w:before="220"/>
        <w:ind w:firstLine="540"/>
        <w:jc w:val="both"/>
        <w:rPr>
          <w:rFonts w:ascii="Times New Roman" w:hAnsi="Times New Roman" w:cs="Times New Roman"/>
          <w:sz w:val="28"/>
          <w:szCs w:val="28"/>
        </w:rPr>
      </w:pPr>
      <w:r w:rsidRPr="00193CF7">
        <w:rPr>
          <w:rFonts w:ascii="Times New Roman" w:hAnsi="Times New Roman" w:cs="Times New Roman"/>
          <w:sz w:val="28"/>
          <w:szCs w:val="28"/>
        </w:rPr>
        <w:t>9. Книги прихода и расхода бланков листков нетрудоспособности должны быть пронумерованы, прошнурованы и иметь на последней странице запись: наименование организации, количество страниц, печать организации и подпись руководителя. Записи в книгах производятся в хронологическом порядке при совершении операции лицом, ответственным за получение, выдачу и хранение бланков листков нетрудоспособности.</w:t>
      </w:r>
    </w:p>
    <w:p w:rsidR="00D17E5C" w:rsidRPr="00193CF7" w:rsidRDefault="00D17E5C">
      <w:pPr>
        <w:pStyle w:val="ConsPlusNormal"/>
        <w:spacing w:before="220"/>
        <w:ind w:firstLine="540"/>
        <w:jc w:val="both"/>
        <w:rPr>
          <w:rFonts w:ascii="Times New Roman" w:hAnsi="Times New Roman" w:cs="Times New Roman"/>
          <w:sz w:val="28"/>
          <w:szCs w:val="28"/>
        </w:rPr>
      </w:pPr>
      <w:r w:rsidRPr="00193CF7">
        <w:rPr>
          <w:rFonts w:ascii="Times New Roman" w:hAnsi="Times New Roman" w:cs="Times New Roman"/>
          <w:sz w:val="28"/>
          <w:szCs w:val="28"/>
        </w:rPr>
        <w:t xml:space="preserve">10. Лицо, ответственное за получение, хранение, выдачу </w:t>
      </w:r>
      <w:hyperlink r:id="rId15">
        <w:r w:rsidRPr="00193CF7">
          <w:rPr>
            <w:rFonts w:ascii="Times New Roman" w:hAnsi="Times New Roman" w:cs="Times New Roman"/>
            <w:color w:val="0000FF"/>
            <w:sz w:val="28"/>
            <w:szCs w:val="28"/>
          </w:rPr>
          <w:t>бланков</w:t>
        </w:r>
      </w:hyperlink>
      <w:r w:rsidRPr="00193CF7">
        <w:rPr>
          <w:rFonts w:ascii="Times New Roman" w:hAnsi="Times New Roman" w:cs="Times New Roman"/>
          <w:sz w:val="28"/>
          <w:szCs w:val="28"/>
        </w:rPr>
        <w:t xml:space="preserve"> листков нетрудоспособности (далее - ответственное лицо), назначается приказом руководителя организации (регионального отделения Фонда, медицинской организации).</w:t>
      </w:r>
    </w:p>
    <w:p w:rsidR="00D17E5C" w:rsidRPr="00193CF7" w:rsidRDefault="00D17E5C">
      <w:pPr>
        <w:pStyle w:val="ConsPlusNormal"/>
        <w:jc w:val="both"/>
        <w:rPr>
          <w:rFonts w:ascii="Times New Roman" w:hAnsi="Times New Roman" w:cs="Times New Roman"/>
          <w:sz w:val="28"/>
          <w:szCs w:val="28"/>
        </w:rPr>
      </w:pPr>
      <w:r w:rsidRPr="00193CF7">
        <w:rPr>
          <w:rFonts w:ascii="Times New Roman" w:hAnsi="Times New Roman" w:cs="Times New Roman"/>
          <w:sz w:val="28"/>
          <w:szCs w:val="28"/>
        </w:rPr>
        <w:t xml:space="preserve">(в ред. </w:t>
      </w:r>
      <w:hyperlink r:id="rId16">
        <w:r w:rsidRPr="00193CF7">
          <w:rPr>
            <w:rFonts w:ascii="Times New Roman" w:hAnsi="Times New Roman" w:cs="Times New Roman"/>
            <w:color w:val="0000FF"/>
            <w:sz w:val="28"/>
            <w:szCs w:val="28"/>
          </w:rPr>
          <w:t>Приказа</w:t>
        </w:r>
      </w:hyperlink>
      <w:r w:rsidRPr="00193CF7">
        <w:rPr>
          <w:rFonts w:ascii="Times New Roman" w:hAnsi="Times New Roman" w:cs="Times New Roman"/>
          <w:sz w:val="28"/>
          <w:szCs w:val="28"/>
        </w:rPr>
        <w:t xml:space="preserve"> </w:t>
      </w:r>
      <w:proofErr w:type="spellStart"/>
      <w:r w:rsidRPr="00193CF7">
        <w:rPr>
          <w:rFonts w:ascii="Times New Roman" w:hAnsi="Times New Roman" w:cs="Times New Roman"/>
          <w:sz w:val="28"/>
          <w:szCs w:val="28"/>
        </w:rPr>
        <w:t>Минздравсоцразвития</w:t>
      </w:r>
      <w:proofErr w:type="spellEnd"/>
      <w:r w:rsidRPr="00193CF7">
        <w:rPr>
          <w:rFonts w:ascii="Times New Roman" w:hAnsi="Times New Roman" w:cs="Times New Roman"/>
          <w:sz w:val="28"/>
          <w:szCs w:val="28"/>
        </w:rPr>
        <w:t xml:space="preserve"> РФ N 42, ФСС РФ N 130 от 23.07.2004)</w:t>
      </w:r>
    </w:p>
    <w:p w:rsidR="00D17E5C" w:rsidRPr="00193CF7" w:rsidRDefault="00D17E5C">
      <w:pPr>
        <w:pStyle w:val="ConsPlusNormal"/>
        <w:spacing w:before="220"/>
        <w:ind w:firstLine="540"/>
        <w:jc w:val="both"/>
        <w:rPr>
          <w:rFonts w:ascii="Times New Roman" w:hAnsi="Times New Roman" w:cs="Times New Roman"/>
          <w:sz w:val="28"/>
          <w:szCs w:val="28"/>
        </w:rPr>
      </w:pPr>
      <w:r w:rsidRPr="00193CF7">
        <w:rPr>
          <w:rFonts w:ascii="Times New Roman" w:hAnsi="Times New Roman" w:cs="Times New Roman"/>
          <w:sz w:val="28"/>
          <w:szCs w:val="28"/>
        </w:rPr>
        <w:t xml:space="preserve">Ответственное лицо получает бланки листков нетрудоспособности на основании доверенности, оформленной в установленном </w:t>
      </w:r>
      <w:hyperlink r:id="rId17">
        <w:r w:rsidRPr="00193CF7">
          <w:rPr>
            <w:rFonts w:ascii="Times New Roman" w:hAnsi="Times New Roman" w:cs="Times New Roman"/>
            <w:color w:val="0000FF"/>
            <w:sz w:val="28"/>
            <w:szCs w:val="28"/>
          </w:rPr>
          <w:t>порядке</w:t>
        </w:r>
      </w:hyperlink>
      <w:r w:rsidRPr="00193CF7">
        <w:rPr>
          <w:rFonts w:ascii="Times New Roman" w:hAnsi="Times New Roman" w:cs="Times New Roman"/>
          <w:sz w:val="28"/>
          <w:szCs w:val="28"/>
        </w:rPr>
        <w:t xml:space="preserve"> (с подписью руководителя, главного бухгалтера, заверенных круглой печатью).</w:t>
      </w:r>
    </w:p>
    <w:p w:rsidR="00D17E5C" w:rsidRPr="00193CF7" w:rsidRDefault="00D17E5C">
      <w:pPr>
        <w:pStyle w:val="ConsPlusNormal"/>
        <w:spacing w:before="220"/>
        <w:ind w:firstLine="540"/>
        <w:jc w:val="both"/>
        <w:rPr>
          <w:rFonts w:ascii="Times New Roman" w:hAnsi="Times New Roman" w:cs="Times New Roman"/>
          <w:sz w:val="28"/>
          <w:szCs w:val="28"/>
        </w:rPr>
      </w:pPr>
      <w:r w:rsidRPr="00193CF7">
        <w:rPr>
          <w:rFonts w:ascii="Times New Roman" w:hAnsi="Times New Roman" w:cs="Times New Roman"/>
          <w:sz w:val="28"/>
          <w:szCs w:val="28"/>
        </w:rPr>
        <w:t>11. Лечащие врачи медицинской организации (в отдельных случаях фельдшеры, зубные врачи) либо работники медицинской организации, оформляющие листки нетрудоспособности централизованно, на основании приказа руководителя медицинской организации, получают бланки листков нетрудоспособности, прошитые за левый верхний угол, под отчет от ответственного лица. При получении новых бланков листков нетрудоспособности указанные лица обязаны сдать корешки ранее полученных бланков.</w:t>
      </w:r>
    </w:p>
    <w:p w:rsidR="00D17E5C" w:rsidRPr="00193CF7" w:rsidRDefault="00D17E5C">
      <w:pPr>
        <w:pStyle w:val="ConsPlusNormal"/>
        <w:spacing w:before="220"/>
        <w:ind w:firstLine="540"/>
        <w:jc w:val="both"/>
        <w:rPr>
          <w:rFonts w:ascii="Times New Roman" w:hAnsi="Times New Roman" w:cs="Times New Roman"/>
          <w:sz w:val="28"/>
          <w:szCs w:val="28"/>
        </w:rPr>
      </w:pPr>
      <w:bookmarkStart w:id="1" w:name="P79"/>
      <w:bookmarkEnd w:id="1"/>
      <w:r w:rsidRPr="00193CF7">
        <w:rPr>
          <w:rFonts w:ascii="Times New Roman" w:hAnsi="Times New Roman" w:cs="Times New Roman"/>
          <w:sz w:val="28"/>
          <w:szCs w:val="28"/>
        </w:rPr>
        <w:t xml:space="preserve">12. Корешки </w:t>
      </w:r>
      <w:hyperlink r:id="rId18">
        <w:r w:rsidRPr="00193CF7">
          <w:rPr>
            <w:rFonts w:ascii="Times New Roman" w:hAnsi="Times New Roman" w:cs="Times New Roman"/>
            <w:color w:val="0000FF"/>
            <w:sz w:val="28"/>
            <w:szCs w:val="28"/>
          </w:rPr>
          <w:t>бланков</w:t>
        </w:r>
      </w:hyperlink>
      <w:r w:rsidRPr="00193CF7">
        <w:rPr>
          <w:rFonts w:ascii="Times New Roman" w:hAnsi="Times New Roman" w:cs="Times New Roman"/>
          <w:sz w:val="28"/>
          <w:szCs w:val="28"/>
        </w:rPr>
        <w:t xml:space="preserve"> листков нетрудоспособности хранятся в медицинских организациях в течение трех лет, после чего уничтожаются в этой же организации в соответствии с Актом об уничтожении корешков бланков листков нетрудоспособности, срок хранения которых истек </w:t>
      </w:r>
      <w:hyperlink w:anchor="P246">
        <w:r w:rsidRPr="00193CF7">
          <w:rPr>
            <w:rFonts w:ascii="Times New Roman" w:hAnsi="Times New Roman" w:cs="Times New Roman"/>
            <w:color w:val="0000FF"/>
            <w:sz w:val="28"/>
            <w:szCs w:val="28"/>
          </w:rPr>
          <w:t>(приложение N 4).</w:t>
        </w:r>
      </w:hyperlink>
    </w:p>
    <w:p w:rsidR="00D17E5C" w:rsidRPr="00193CF7" w:rsidRDefault="00D17E5C">
      <w:pPr>
        <w:pStyle w:val="ConsPlusNormal"/>
        <w:jc w:val="both"/>
        <w:rPr>
          <w:rFonts w:ascii="Times New Roman" w:hAnsi="Times New Roman" w:cs="Times New Roman"/>
          <w:sz w:val="28"/>
          <w:szCs w:val="28"/>
        </w:rPr>
      </w:pPr>
      <w:r w:rsidRPr="00193CF7">
        <w:rPr>
          <w:rFonts w:ascii="Times New Roman" w:hAnsi="Times New Roman" w:cs="Times New Roman"/>
          <w:sz w:val="28"/>
          <w:szCs w:val="28"/>
        </w:rPr>
        <w:t xml:space="preserve">(в ред. </w:t>
      </w:r>
      <w:hyperlink r:id="rId19">
        <w:r w:rsidRPr="00193CF7">
          <w:rPr>
            <w:rFonts w:ascii="Times New Roman" w:hAnsi="Times New Roman" w:cs="Times New Roman"/>
            <w:color w:val="0000FF"/>
            <w:sz w:val="28"/>
            <w:szCs w:val="28"/>
          </w:rPr>
          <w:t>Приказа</w:t>
        </w:r>
      </w:hyperlink>
      <w:r w:rsidRPr="00193CF7">
        <w:rPr>
          <w:rFonts w:ascii="Times New Roman" w:hAnsi="Times New Roman" w:cs="Times New Roman"/>
          <w:sz w:val="28"/>
          <w:szCs w:val="28"/>
        </w:rPr>
        <w:t xml:space="preserve"> </w:t>
      </w:r>
      <w:proofErr w:type="spellStart"/>
      <w:r w:rsidRPr="00193CF7">
        <w:rPr>
          <w:rFonts w:ascii="Times New Roman" w:hAnsi="Times New Roman" w:cs="Times New Roman"/>
          <w:sz w:val="28"/>
          <w:szCs w:val="28"/>
        </w:rPr>
        <w:t>Минздравсоцразвития</w:t>
      </w:r>
      <w:proofErr w:type="spellEnd"/>
      <w:r w:rsidRPr="00193CF7">
        <w:rPr>
          <w:rFonts w:ascii="Times New Roman" w:hAnsi="Times New Roman" w:cs="Times New Roman"/>
          <w:sz w:val="28"/>
          <w:szCs w:val="28"/>
        </w:rPr>
        <w:t xml:space="preserve"> РФ N 42, ФСС РФ N 130 от 23.07.2004)</w:t>
      </w:r>
    </w:p>
    <w:p w:rsidR="00D17E5C" w:rsidRPr="00193CF7" w:rsidRDefault="00D17E5C">
      <w:pPr>
        <w:pStyle w:val="ConsPlusNormal"/>
        <w:spacing w:before="220"/>
        <w:ind w:firstLine="540"/>
        <w:jc w:val="both"/>
        <w:rPr>
          <w:rFonts w:ascii="Times New Roman" w:hAnsi="Times New Roman" w:cs="Times New Roman"/>
          <w:sz w:val="28"/>
          <w:szCs w:val="28"/>
        </w:rPr>
      </w:pPr>
      <w:bookmarkStart w:id="2" w:name="P81"/>
      <w:bookmarkEnd w:id="2"/>
      <w:r w:rsidRPr="00193CF7">
        <w:rPr>
          <w:rFonts w:ascii="Times New Roman" w:hAnsi="Times New Roman" w:cs="Times New Roman"/>
          <w:sz w:val="28"/>
          <w:szCs w:val="28"/>
        </w:rPr>
        <w:t xml:space="preserve">13. Медицинские организации ведут учет испорченных, утерянных, похищенных </w:t>
      </w:r>
      <w:hyperlink r:id="rId20">
        <w:r w:rsidRPr="00193CF7">
          <w:rPr>
            <w:rFonts w:ascii="Times New Roman" w:hAnsi="Times New Roman" w:cs="Times New Roman"/>
            <w:color w:val="0000FF"/>
            <w:sz w:val="28"/>
            <w:szCs w:val="28"/>
          </w:rPr>
          <w:t>бланков</w:t>
        </w:r>
      </w:hyperlink>
      <w:r w:rsidRPr="00193CF7">
        <w:rPr>
          <w:rFonts w:ascii="Times New Roman" w:hAnsi="Times New Roman" w:cs="Times New Roman"/>
          <w:sz w:val="28"/>
          <w:szCs w:val="28"/>
        </w:rPr>
        <w:t xml:space="preserve"> листков нетрудоспособности в Книге учета испорченных, утерянных, похищенных бланков листков нетрудоспособности </w:t>
      </w:r>
      <w:hyperlink w:anchor="P302">
        <w:r w:rsidRPr="00193CF7">
          <w:rPr>
            <w:rFonts w:ascii="Times New Roman" w:hAnsi="Times New Roman" w:cs="Times New Roman"/>
            <w:color w:val="0000FF"/>
            <w:sz w:val="28"/>
            <w:szCs w:val="28"/>
          </w:rPr>
          <w:t>(приложение N 5).</w:t>
        </w:r>
      </w:hyperlink>
    </w:p>
    <w:p w:rsidR="00D17E5C" w:rsidRPr="00193CF7" w:rsidRDefault="00D17E5C">
      <w:pPr>
        <w:pStyle w:val="ConsPlusNormal"/>
        <w:jc w:val="both"/>
        <w:rPr>
          <w:rFonts w:ascii="Times New Roman" w:hAnsi="Times New Roman" w:cs="Times New Roman"/>
          <w:sz w:val="28"/>
          <w:szCs w:val="28"/>
        </w:rPr>
      </w:pPr>
      <w:r w:rsidRPr="00193CF7">
        <w:rPr>
          <w:rFonts w:ascii="Times New Roman" w:hAnsi="Times New Roman" w:cs="Times New Roman"/>
          <w:sz w:val="28"/>
          <w:szCs w:val="28"/>
        </w:rPr>
        <w:t xml:space="preserve">(в ред. </w:t>
      </w:r>
      <w:hyperlink r:id="rId21">
        <w:r w:rsidRPr="00193CF7">
          <w:rPr>
            <w:rFonts w:ascii="Times New Roman" w:hAnsi="Times New Roman" w:cs="Times New Roman"/>
            <w:color w:val="0000FF"/>
            <w:sz w:val="28"/>
            <w:szCs w:val="28"/>
          </w:rPr>
          <w:t>Приказа</w:t>
        </w:r>
      </w:hyperlink>
      <w:r w:rsidRPr="00193CF7">
        <w:rPr>
          <w:rFonts w:ascii="Times New Roman" w:hAnsi="Times New Roman" w:cs="Times New Roman"/>
          <w:sz w:val="28"/>
          <w:szCs w:val="28"/>
        </w:rPr>
        <w:t xml:space="preserve"> </w:t>
      </w:r>
      <w:proofErr w:type="spellStart"/>
      <w:r w:rsidRPr="00193CF7">
        <w:rPr>
          <w:rFonts w:ascii="Times New Roman" w:hAnsi="Times New Roman" w:cs="Times New Roman"/>
          <w:sz w:val="28"/>
          <w:szCs w:val="28"/>
        </w:rPr>
        <w:t>Минздравсоцразвития</w:t>
      </w:r>
      <w:proofErr w:type="spellEnd"/>
      <w:r w:rsidRPr="00193CF7">
        <w:rPr>
          <w:rFonts w:ascii="Times New Roman" w:hAnsi="Times New Roman" w:cs="Times New Roman"/>
          <w:sz w:val="28"/>
          <w:szCs w:val="28"/>
        </w:rPr>
        <w:t xml:space="preserve"> РФ N 42, ФСС РФ N 130 от 23.07.2004)</w:t>
      </w:r>
    </w:p>
    <w:p w:rsidR="00D17E5C" w:rsidRPr="00193CF7" w:rsidRDefault="00D17E5C">
      <w:pPr>
        <w:pStyle w:val="ConsPlusNormal"/>
        <w:spacing w:before="220"/>
        <w:ind w:firstLine="540"/>
        <w:jc w:val="both"/>
        <w:rPr>
          <w:rFonts w:ascii="Times New Roman" w:hAnsi="Times New Roman" w:cs="Times New Roman"/>
          <w:sz w:val="28"/>
          <w:szCs w:val="28"/>
        </w:rPr>
      </w:pPr>
      <w:r w:rsidRPr="00193CF7">
        <w:rPr>
          <w:rFonts w:ascii="Times New Roman" w:hAnsi="Times New Roman" w:cs="Times New Roman"/>
          <w:sz w:val="28"/>
          <w:szCs w:val="28"/>
        </w:rPr>
        <w:t>В конце года медицинские организации передают информацию об испорченных, утерянных и похищенных бланках листков нетрудоспособности в региональное отделение Фонда.</w:t>
      </w:r>
    </w:p>
    <w:p w:rsidR="00D17E5C" w:rsidRPr="00193CF7" w:rsidRDefault="00D17E5C">
      <w:pPr>
        <w:pStyle w:val="ConsPlusNormal"/>
        <w:jc w:val="both"/>
        <w:rPr>
          <w:rFonts w:ascii="Times New Roman" w:hAnsi="Times New Roman" w:cs="Times New Roman"/>
          <w:sz w:val="28"/>
          <w:szCs w:val="28"/>
        </w:rPr>
      </w:pPr>
      <w:r w:rsidRPr="00193CF7">
        <w:rPr>
          <w:rFonts w:ascii="Times New Roman" w:hAnsi="Times New Roman" w:cs="Times New Roman"/>
          <w:sz w:val="28"/>
          <w:szCs w:val="28"/>
        </w:rPr>
        <w:t xml:space="preserve">(в ред. </w:t>
      </w:r>
      <w:hyperlink r:id="rId22">
        <w:r w:rsidRPr="00193CF7">
          <w:rPr>
            <w:rFonts w:ascii="Times New Roman" w:hAnsi="Times New Roman" w:cs="Times New Roman"/>
            <w:color w:val="0000FF"/>
            <w:sz w:val="28"/>
            <w:szCs w:val="28"/>
          </w:rPr>
          <w:t>Приказа</w:t>
        </w:r>
      </w:hyperlink>
      <w:r w:rsidRPr="00193CF7">
        <w:rPr>
          <w:rFonts w:ascii="Times New Roman" w:hAnsi="Times New Roman" w:cs="Times New Roman"/>
          <w:sz w:val="28"/>
          <w:szCs w:val="28"/>
        </w:rPr>
        <w:t xml:space="preserve"> </w:t>
      </w:r>
      <w:proofErr w:type="spellStart"/>
      <w:r w:rsidRPr="00193CF7">
        <w:rPr>
          <w:rFonts w:ascii="Times New Roman" w:hAnsi="Times New Roman" w:cs="Times New Roman"/>
          <w:sz w:val="28"/>
          <w:szCs w:val="28"/>
        </w:rPr>
        <w:t>Минздравсоцразвития</w:t>
      </w:r>
      <w:proofErr w:type="spellEnd"/>
      <w:r w:rsidRPr="00193CF7">
        <w:rPr>
          <w:rFonts w:ascii="Times New Roman" w:hAnsi="Times New Roman" w:cs="Times New Roman"/>
          <w:sz w:val="28"/>
          <w:szCs w:val="28"/>
        </w:rPr>
        <w:t xml:space="preserve"> РФ N 42, ФСС РФ N 130 от 23.07.2004)</w:t>
      </w:r>
    </w:p>
    <w:p w:rsidR="00D17E5C" w:rsidRPr="00193CF7" w:rsidRDefault="00D17E5C">
      <w:pPr>
        <w:pStyle w:val="ConsPlusNormal"/>
        <w:spacing w:before="220"/>
        <w:ind w:firstLine="540"/>
        <w:jc w:val="both"/>
        <w:rPr>
          <w:rFonts w:ascii="Times New Roman" w:hAnsi="Times New Roman" w:cs="Times New Roman"/>
          <w:sz w:val="28"/>
          <w:szCs w:val="28"/>
        </w:rPr>
      </w:pPr>
      <w:r w:rsidRPr="00193CF7">
        <w:rPr>
          <w:rFonts w:ascii="Times New Roman" w:hAnsi="Times New Roman" w:cs="Times New Roman"/>
          <w:sz w:val="28"/>
          <w:szCs w:val="28"/>
        </w:rPr>
        <w:t>Испорченные бланки листков нетрудоспособности хранятся в медицинских организациях в отдельной папке с описью, в которой указываются фамилия, имя, отчество лечащего врача (в отдельных случаях фельдшера, зубного врача), дата сдачи, номера и серии испорченных бланков.</w:t>
      </w:r>
    </w:p>
    <w:p w:rsidR="00D17E5C" w:rsidRPr="00193CF7" w:rsidRDefault="00D17E5C">
      <w:pPr>
        <w:pStyle w:val="ConsPlusNormal"/>
        <w:spacing w:before="220"/>
        <w:ind w:firstLine="540"/>
        <w:jc w:val="both"/>
        <w:rPr>
          <w:rFonts w:ascii="Times New Roman" w:hAnsi="Times New Roman" w:cs="Times New Roman"/>
          <w:sz w:val="28"/>
          <w:szCs w:val="28"/>
        </w:rPr>
      </w:pPr>
      <w:r w:rsidRPr="00193CF7">
        <w:rPr>
          <w:rFonts w:ascii="Times New Roman" w:hAnsi="Times New Roman" w:cs="Times New Roman"/>
          <w:sz w:val="28"/>
          <w:szCs w:val="28"/>
        </w:rPr>
        <w:t xml:space="preserve">Уничтожение испорченных бланков листков нетрудоспособности производится в медицинских организациях по истечении 3-х лет комиссией, созданной по приказу руководителя медицинской организации, по Акту об уничтожении испорченных бланков листков нетрудоспособности </w:t>
      </w:r>
      <w:hyperlink w:anchor="P332">
        <w:r w:rsidRPr="00193CF7">
          <w:rPr>
            <w:rFonts w:ascii="Times New Roman" w:hAnsi="Times New Roman" w:cs="Times New Roman"/>
            <w:color w:val="0000FF"/>
            <w:sz w:val="28"/>
            <w:szCs w:val="28"/>
          </w:rPr>
          <w:t>(приложение N 6).</w:t>
        </w:r>
      </w:hyperlink>
    </w:p>
    <w:p w:rsidR="00D17E5C" w:rsidRPr="00193CF7" w:rsidRDefault="00D17E5C">
      <w:pPr>
        <w:pStyle w:val="ConsPlusNormal"/>
        <w:jc w:val="both"/>
        <w:rPr>
          <w:rFonts w:ascii="Times New Roman" w:hAnsi="Times New Roman" w:cs="Times New Roman"/>
          <w:sz w:val="28"/>
          <w:szCs w:val="28"/>
        </w:rPr>
      </w:pPr>
      <w:r w:rsidRPr="00193CF7">
        <w:rPr>
          <w:rFonts w:ascii="Times New Roman" w:hAnsi="Times New Roman" w:cs="Times New Roman"/>
          <w:sz w:val="28"/>
          <w:szCs w:val="28"/>
        </w:rPr>
        <w:lastRenderedPageBreak/>
        <w:t xml:space="preserve">(в ред. </w:t>
      </w:r>
      <w:hyperlink r:id="rId23">
        <w:r w:rsidRPr="00193CF7">
          <w:rPr>
            <w:rFonts w:ascii="Times New Roman" w:hAnsi="Times New Roman" w:cs="Times New Roman"/>
            <w:color w:val="0000FF"/>
            <w:sz w:val="28"/>
            <w:szCs w:val="28"/>
          </w:rPr>
          <w:t>Приказа</w:t>
        </w:r>
      </w:hyperlink>
      <w:r w:rsidRPr="00193CF7">
        <w:rPr>
          <w:rFonts w:ascii="Times New Roman" w:hAnsi="Times New Roman" w:cs="Times New Roman"/>
          <w:sz w:val="28"/>
          <w:szCs w:val="28"/>
        </w:rPr>
        <w:t xml:space="preserve"> </w:t>
      </w:r>
      <w:proofErr w:type="spellStart"/>
      <w:r w:rsidRPr="00193CF7">
        <w:rPr>
          <w:rFonts w:ascii="Times New Roman" w:hAnsi="Times New Roman" w:cs="Times New Roman"/>
          <w:sz w:val="28"/>
          <w:szCs w:val="28"/>
        </w:rPr>
        <w:t>Минздравсоцразвития</w:t>
      </w:r>
      <w:proofErr w:type="spellEnd"/>
      <w:r w:rsidRPr="00193CF7">
        <w:rPr>
          <w:rFonts w:ascii="Times New Roman" w:hAnsi="Times New Roman" w:cs="Times New Roman"/>
          <w:sz w:val="28"/>
          <w:szCs w:val="28"/>
        </w:rPr>
        <w:t xml:space="preserve"> РФ N 42, ФСС РФ N 130 от 23.07.2004)</w:t>
      </w:r>
    </w:p>
    <w:p w:rsidR="00D17E5C" w:rsidRPr="00193CF7" w:rsidRDefault="00D17E5C">
      <w:pPr>
        <w:pStyle w:val="ConsPlusNormal"/>
        <w:spacing w:before="220"/>
        <w:ind w:firstLine="540"/>
        <w:jc w:val="both"/>
        <w:rPr>
          <w:rFonts w:ascii="Times New Roman" w:hAnsi="Times New Roman" w:cs="Times New Roman"/>
          <w:sz w:val="28"/>
          <w:szCs w:val="28"/>
        </w:rPr>
      </w:pPr>
      <w:bookmarkStart w:id="3" w:name="P88"/>
      <w:bookmarkEnd w:id="3"/>
      <w:r w:rsidRPr="00193CF7">
        <w:rPr>
          <w:rFonts w:ascii="Times New Roman" w:hAnsi="Times New Roman" w:cs="Times New Roman"/>
          <w:sz w:val="28"/>
          <w:szCs w:val="28"/>
        </w:rPr>
        <w:t>14. Все медицинские организации обязаны представлять в региональные отделения Фонда:</w:t>
      </w:r>
    </w:p>
    <w:p w:rsidR="00D17E5C" w:rsidRPr="00193CF7" w:rsidRDefault="00D17E5C">
      <w:pPr>
        <w:pStyle w:val="ConsPlusNormal"/>
        <w:spacing w:before="220"/>
        <w:ind w:firstLine="540"/>
        <w:jc w:val="both"/>
        <w:rPr>
          <w:rFonts w:ascii="Times New Roman" w:hAnsi="Times New Roman" w:cs="Times New Roman"/>
          <w:sz w:val="28"/>
          <w:szCs w:val="28"/>
        </w:rPr>
      </w:pPr>
      <w:r w:rsidRPr="00193CF7">
        <w:rPr>
          <w:rFonts w:ascii="Times New Roman" w:hAnsi="Times New Roman" w:cs="Times New Roman"/>
          <w:sz w:val="28"/>
          <w:szCs w:val="28"/>
        </w:rPr>
        <w:t xml:space="preserve">ежеквартально, в срок до 5 числа месяца, следующего за отчетным кварталом, отчеты-заявки на получение бланков листков нетрудоспособности на соответствующий квартал </w:t>
      </w:r>
      <w:hyperlink w:anchor="P387">
        <w:r w:rsidRPr="00193CF7">
          <w:rPr>
            <w:rFonts w:ascii="Times New Roman" w:hAnsi="Times New Roman" w:cs="Times New Roman"/>
            <w:color w:val="0000FF"/>
            <w:sz w:val="28"/>
            <w:szCs w:val="28"/>
          </w:rPr>
          <w:t>(приложение N 7).</w:t>
        </w:r>
      </w:hyperlink>
      <w:r w:rsidRPr="00193CF7">
        <w:rPr>
          <w:rFonts w:ascii="Times New Roman" w:hAnsi="Times New Roman" w:cs="Times New Roman"/>
          <w:sz w:val="28"/>
          <w:szCs w:val="28"/>
        </w:rPr>
        <w:t xml:space="preserve"> Отчеты-заявки представляются независимо от того, имеется ли необходимость в получении новых бланков листков нетрудоспособности;</w:t>
      </w:r>
    </w:p>
    <w:p w:rsidR="00D17E5C" w:rsidRPr="00193CF7" w:rsidRDefault="00D17E5C">
      <w:pPr>
        <w:pStyle w:val="ConsPlusNormal"/>
        <w:spacing w:before="220"/>
        <w:ind w:firstLine="540"/>
        <w:jc w:val="both"/>
        <w:rPr>
          <w:rFonts w:ascii="Times New Roman" w:hAnsi="Times New Roman" w:cs="Times New Roman"/>
          <w:sz w:val="28"/>
          <w:szCs w:val="28"/>
        </w:rPr>
      </w:pPr>
      <w:r w:rsidRPr="00193CF7">
        <w:rPr>
          <w:rFonts w:ascii="Times New Roman" w:hAnsi="Times New Roman" w:cs="Times New Roman"/>
          <w:sz w:val="28"/>
          <w:szCs w:val="28"/>
        </w:rPr>
        <w:t xml:space="preserve">ежегодно, до 1 февраля текущего года, заявку на бланки листков нетрудоспособности на следующий календарный год </w:t>
      </w:r>
      <w:hyperlink w:anchor="P453">
        <w:r w:rsidRPr="00193CF7">
          <w:rPr>
            <w:rFonts w:ascii="Times New Roman" w:hAnsi="Times New Roman" w:cs="Times New Roman"/>
            <w:color w:val="0000FF"/>
            <w:sz w:val="28"/>
            <w:szCs w:val="28"/>
          </w:rPr>
          <w:t>(приложение N 8).</w:t>
        </w:r>
      </w:hyperlink>
    </w:p>
    <w:p w:rsidR="00D17E5C" w:rsidRPr="00193CF7" w:rsidRDefault="00D17E5C">
      <w:pPr>
        <w:pStyle w:val="ConsPlusNormal"/>
        <w:spacing w:before="220"/>
        <w:ind w:firstLine="540"/>
        <w:jc w:val="both"/>
        <w:rPr>
          <w:rFonts w:ascii="Times New Roman" w:hAnsi="Times New Roman" w:cs="Times New Roman"/>
          <w:sz w:val="28"/>
          <w:szCs w:val="28"/>
        </w:rPr>
      </w:pPr>
      <w:r w:rsidRPr="00193CF7">
        <w:rPr>
          <w:rFonts w:ascii="Times New Roman" w:hAnsi="Times New Roman" w:cs="Times New Roman"/>
          <w:sz w:val="28"/>
          <w:szCs w:val="28"/>
        </w:rPr>
        <w:t>Отчет-заявка и заявка подписываются руководителем и главным бухгалтером медицинской организации и заверяются печатью.</w:t>
      </w:r>
    </w:p>
    <w:p w:rsidR="00D17E5C" w:rsidRPr="00193CF7" w:rsidRDefault="00D17E5C">
      <w:pPr>
        <w:pStyle w:val="ConsPlusNormal"/>
        <w:jc w:val="both"/>
        <w:rPr>
          <w:rFonts w:ascii="Times New Roman" w:hAnsi="Times New Roman" w:cs="Times New Roman"/>
          <w:sz w:val="28"/>
          <w:szCs w:val="28"/>
        </w:rPr>
      </w:pPr>
      <w:r w:rsidRPr="00193CF7">
        <w:rPr>
          <w:rFonts w:ascii="Times New Roman" w:hAnsi="Times New Roman" w:cs="Times New Roman"/>
          <w:sz w:val="28"/>
          <w:szCs w:val="28"/>
        </w:rPr>
        <w:t xml:space="preserve">(п. 14 в ред. </w:t>
      </w:r>
      <w:hyperlink r:id="rId24">
        <w:r w:rsidRPr="00193CF7">
          <w:rPr>
            <w:rFonts w:ascii="Times New Roman" w:hAnsi="Times New Roman" w:cs="Times New Roman"/>
            <w:color w:val="0000FF"/>
            <w:sz w:val="28"/>
            <w:szCs w:val="28"/>
          </w:rPr>
          <w:t>Приказа</w:t>
        </w:r>
      </w:hyperlink>
      <w:r w:rsidRPr="00193CF7">
        <w:rPr>
          <w:rFonts w:ascii="Times New Roman" w:hAnsi="Times New Roman" w:cs="Times New Roman"/>
          <w:sz w:val="28"/>
          <w:szCs w:val="28"/>
        </w:rPr>
        <w:t xml:space="preserve"> </w:t>
      </w:r>
      <w:proofErr w:type="spellStart"/>
      <w:r w:rsidRPr="00193CF7">
        <w:rPr>
          <w:rFonts w:ascii="Times New Roman" w:hAnsi="Times New Roman" w:cs="Times New Roman"/>
          <w:sz w:val="28"/>
          <w:szCs w:val="28"/>
        </w:rPr>
        <w:t>Минздравсоцразвития</w:t>
      </w:r>
      <w:proofErr w:type="spellEnd"/>
      <w:r w:rsidRPr="00193CF7">
        <w:rPr>
          <w:rFonts w:ascii="Times New Roman" w:hAnsi="Times New Roman" w:cs="Times New Roman"/>
          <w:sz w:val="28"/>
          <w:szCs w:val="28"/>
        </w:rPr>
        <w:t xml:space="preserve"> РФ N 42, ФСС РФ N 130 от 23.07.2004)</w:t>
      </w:r>
    </w:p>
    <w:p w:rsidR="00D17E5C" w:rsidRPr="00193CF7" w:rsidRDefault="00D17E5C">
      <w:pPr>
        <w:pStyle w:val="ConsPlusNormal"/>
        <w:spacing w:before="220"/>
        <w:ind w:firstLine="540"/>
        <w:jc w:val="both"/>
        <w:rPr>
          <w:rFonts w:ascii="Times New Roman" w:hAnsi="Times New Roman" w:cs="Times New Roman"/>
          <w:sz w:val="28"/>
          <w:szCs w:val="28"/>
        </w:rPr>
      </w:pPr>
      <w:r w:rsidRPr="00193CF7">
        <w:rPr>
          <w:rFonts w:ascii="Times New Roman" w:hAnsi="Times New Roman" w:cs="Times New Roman"/>
          <w:sz w:val="28"/>
          <w:szCs w:val="28"/>
        </w:rPr>
        <w:t xml:space="preserve">15. Исключен. - </w:t>
      </w:r>
      <w:hyperlink r:id="rId25">
        <w:r w:rsidRPr="00193CF7">
          <w:rPr>
            <w:rFonts w:ascii="Times New Roman" w:hAnsi="Times New Roman" w:cs="Times New Roman"/>
            <w:color w:val="0000FF"/>
            <w:sz w:val="28"/>
            <w:szCs w:val="28"/>
          </w:rPr>
          <w:t>Приказ</w:t>
        </w:r>
      </w:hyperlink>
      <w:r w:rsidRPr="00193CF7">
        <w:rPr>
          <w:rFonts w:ascii="Times New Roman" w:hAnsi="Times New Roman" w:cs="Times New Roman"/>
          <w:sz w:val="28"/>
          <w:szCs w:val="28"/>
        </w:rPr>
        <w:t xml:space="preserve"> </w:t>
      </w:r>
      <w:proofErr w:type="spellStart"/>
      <w:r w:rsidRPr="00193CF7">
        <w:rPr>
          <w:rFonts w:ascii="Times New Roman" w:hAnsi="Times New Roman" w:cs="Times New Roman"/>
          <w:sz w:val="28"/>
          <w:szCs w:val="28"/>
        </w:rPr>
        <w:t>Минздравсоцразвития</w:t>
      </w:r>
      <w:proofErr w:type="spellEnd"/>
      <w:r w:rsidRPr="00193CF7">
        <w:rPr>
          <w:rFonts w:ascii="Times New Roman" w:hAnsi="Times New Roman" w:cs="Times New Roman"/>
          <w:sz w:val="28"/>
          <w:szCs w:val="28"/>
        </w:rPr>
        <w:t xml:space="preserve"> РФ N 42, ФСС РФ N 130 от 23.07.2004.</w:t>
      </w:r>
    </w:p>
    <w:p w:rsidR="00D17E5C" w:rsidRPr="00193CF7" w:rsidRDefault="00193CF7">
      <w:pPr>
        <w:pStyle w:val="ConsPlusNormal"/>
        <w:spacing w:before="220"/>
        <w:ind w:firstLine="540"/>
        <w:jc w:val="both"/>
        <w:rPr>
          <w:rFonts w:ascii="Times New Roman" w:hAnsi="Times New Roman" w:cs="Times New Roman"/>
          <w:sz w:val="28"/>
          <w:szCs w:val="28"/>
        </w:rPr>
      </w:pPr>
      <w:hyperlink r:id="rId26">
        <w:r w:rsidR="00D17E5C" w:rsidRPr="00193CF7">
          <w:rPr>
            <w:rFonts w:ascii="Times New Roman" w:hAnsi="Times New Roman" w:cs="Times New Roman"/>
            <w:color w:val="0000FF"/>
            <w:sz w:val="28"/>
            <w:szCs w:val="28"/>
          </w:rPr>
          <w:t>15.</w:t>
        </w:r>
      </w:hyperlink>
      <w:r w:rsidR="00D17E5C" w:rsidRPr="00193CF7">
        <w:rPr>
          <w:rFonts w:ascii="Times New Roman" w:hAnsi="Times New Roman" w:cs="Times New Roman"/>
          <w:sz w:val="28"/>
          <w:szCs w:val="28"/>
        </w:rPr>
        <w:t xml:space="preserve"> Региональные отделения Фонда на основании данных, представленных медицинскими организациями, ежегодно, не позднее 10 февраля текущего года, представляют в Фонд социального страхования Российской Федерации заявку на бланки листков нетрудоспособности на следующий календарный год </w:t>
      </w:r>
      <w:hyperlink w:anchor="P453">
        <w:r w:rsidR="00D17E5C" w:rsidRPr="00193CF7">
          <w:rPr>
            <w:rFonts w:ascii="Times New Roman" w:hAnsi="Times New Roman" w:cs="Times New Roman"/>
            <w:color w:val="0000FF"/>
            <w:sz w:val="28"/>
            <w:szCs w:val="28"/>
          </w:rPr>
          <w:t>(приложение N 8).</w:t>
        </w:r>
      </w:hyperlink>
    </w:p>
    <w:p w:rsidR="00D17E5C" w:rsidRPr="00193CF7" w:rsidRDefault="00D17E5C">
      <w:pPr>
        <w:pStyle w:val="ConsPlusNormal"/>
        <w:jc w:val="both"/>
        <w:rPr>
          <w:rFonts w:ascii="Times New Roman" w:hAnsi="Times New Roman" w:cs="Times New Roman"/>
          <w:sz w:val="28"/>
          <w:szCs w:val="28"/>
        </w:rPr>
      </w:pPr>
      <w:r w:rsidRPr="00193CF7">
        <w:rPr>
          <w:rFonts w:ascii="Times New Roman" w:hAnsi="Times New Roman" w:cs="Times New Roman"/>
          <w:sz w:val="28"/>
          <w:szCs w:val="28"/>
        </w:rPr>
        <w:t xml:space="preserve">(в ред. </w:t>
      </w:r>
      <w:hyperlink r:id="rId27">
        <w:r w:rsidRPr="00193CF7">
          <w:rPr>
            <w:rFonts w:ascii="Times New Roman" w:hAnsi="Times New Roman" w:cs="Times New Roman"/>
            <w:color w:val="0000FF"/>
            <w:sz w:val="28"/>
            <w:szCs w:val="28"/>
          </w:rPr>
          <w:t>Приказа</w:t>
        </w:r>
      </w:hyperlink>
      <w:r w:rsidRPr="00193CF7">
        <w:rPr>
          <w:rFonts w:ascii="Times New Roman" w:hAnsi="Times New Roman" w:cs="Times New Roman"/>
          <w:sz w:val="28"/>
          <w:szCs w:val="28"/>
        </w:rPr>
        <w:t xml:space="preserve"> </w:t>
      </w:r>
      <w:proofErr w:type="spellStart"/>
      <w:r w:rsidRPr="00193CF7">
        <w:rPr>
          <w:rFonts w:ascii="Times New Roman" w:hAnsi="Times New Roman" w:cs="Times New Roman"/>
          <w:sz w:val="28"/>
          <w:szCs w:val="28"/>
        </w:rPr>
        <w:t>Минздравсоцразвития</w:t>
      </w:r>
      <w:proofErr w:type="spellEnd"/>
      <w:r w:rsidRPr="00193CF7">
        <w:rPr>
          <w:rFonts w:ascii="Times New Roman" w:hAnsi="Times New Roman" w:cs="Times New Roman"/>
          <w:sz w:val="28"/>
          <w:szCs w:val="28"/>
        </w:rPr>
        <w:t xml:space="preserve"> РФ N 42, ФСС РФ N 130 от 23.07.2004)</w:t>
      </w:r>
    </w:p>
    <w:p w:rsidR="00D17E5C" w:rsidRPr="00193CF7" w:rsidRDefault="00193CF7">
      <w:pPr>
        <w:pStyle w:val="ConsPlusNormal"/>
        <w:spacing w:before="220"/>
        <w:ind w:firstLine="540"/>
        <w:jc w:val="both"/>
        <w:rPr>
          <w:rFonts w:ascii="Times New Roman" w:hAnsi="Times New Roman" w:cs="Times New Roman"/>
          <w:sz w:val="28"/>
          <w:szCs w:val="28"/>
        </w:rPr>
      </w:pPr>
      <w:hyperlink r:id="rId28">
        <w:r w:rsidR="00D17E5C" w:rsidRPr="00193CF7">
          <w:rPr>
            <w:rFonts w:ascii="Times New Roman" w:hAnsi="Times New Roman" w:cs="Times New Roman"/>
            <w:color w:val="0000FF"/>
            <w:sz w:val="28"/>
            <w:szCs w:val="28"/>
          </w:rPr>
          <w:t>16.</w:t>
        </w:r>
      </w:hyperlink>
      <w:r w:rsidR="00D17E5C" w:rsidRPr="00193CF7">
        <w:rPr>
          <w:rFonts w:ascii="Times New Roman" w:hAnsi="Times New Roman" w:cs="Times New Roman"/>
          <w:sz w:val="28"/>
          <w:szCs w:val="28"/>
        </w:rPr>
        <w:t xml:space="preserve"> Ответственность за получение, хранение и распределение </w:t>
      </w:r>
      <w:hyperlink r:id="rId29">
        <w:r w:rsidR="00D17E5C" w:rsidRPr="00193CF7">
          <w:rPr>
            <w:rFonts w:ascii="Times New Roman" w:hAnsi="Times New Roman" w:cs="Times New Roman"/>
            <w:color w:val="0000FF"/>
            <w:sz w:val="28"/>
            <w:szCs w:val="28"/>
          </w:rPr>
          <w:t>бланков</w:t>
        </w:r>
      </w:hyperlink>
      <w:r w:rsidR="00D17E5C" w:rsidRPr="00193CF7">
        <w:rPr>
          <w:rFonts w:ascii="Times New Roman" w:hAnsi="Times New Roman" w:cs="Times New Roman"/>
          <w:sz w:val="28"/>
          <w:szCs w:val="28"/>
        </w:rPr>
        <w:t>, а также за учет и отчетность по ним несут руководители и главные бухгалтеры региональных отделений Фонда, медицинских организаций.</w:t>
      </w:r>
    </w:p>
    <w:p w:rsidR="00D17E5C" w:rsidRPr="00193CF7" w:rsidRDefault="00D17E5C">
      <w:pPr>
        <w:pStyle w:val="ConsPlusNormal"/>
        <w:jc w:val="both"/>
        <w:rPr>
          <w:rFonts w:ascii="Times New Roman" w:hAnsi="Times New Roman" w:cs="Times New Roman"/>
          <w:sz w:val="28"/>
          <w:szCs w:val="28"/>
        </w:rPr>
      </w:pPr>
      <w:r w:rsidRPr="00193CF7">
        <w:rPr>
          <w:rFonts w:ascii="Times New Roman" w:hAnsi="Times New Roman" w:cs="Times New Roman"/>
          <w:sz w:val="28"/>
          <w:szCs w:val="28"/>
        </w:rPr>
        <w:t xml:space="preserve">(в ред. </w:t>
      </w:r>
      <w:hyperlink r:id="rId30">
        <w:r w:rsidRPr="00193CF7">
          <w:rPr>
            <w:rFonts w:ascii="Times New Roman" w:hAnsi="Times New Roman" w:cs="Times New Roman"/>
            <w:color w:val="0000FF"/>
            <w:sz w:val="28"/>
            <w:szCs w:val="28"/>
          </w:rPr>
          <w:t>Приказа</w:t>
        </w:r>
      </w:hyperlink>
      <w:r w:rsidRPr="00193CF7">
        <w:rPr>
          <w:rFonts w:ascii="Times New Roman" w:hAnsi="Times New Roman" w:cs="Times New Roman"/>
          <w:sz w:val="28"/>
          <w:szCs w:val="28"/>
        </w:rPr>
        <w:t xml:space="preserve"> </w:t>
      </w:r>
      <w:proofErr w:type="spellStart"/>
      <w:r w:rsidRPr="00193CF7">
        <w:rPr>
          <w:rFonts w:ascii="Times New Roman" w:hAnsi="Times New Roman" w:cs="Times New Roman"/>
          <w:sz w:val="28"/>
          <w:szCs w:val="28"/>
        </w:rPr>
        <w:t>Минздравсоцразвития</w:t>
      </w:r>
      <w:proofErr w:type="spellEnd"/>
      <w:r w:rsidRPr="00193CF7">
        <w:rPr>
          <w:rFonts w:ascii="Times New Roman" w:hAnsi="Times New Roman" w:cs="Times New Roman"/>
          <w:sz w:val="28"/>
          <w:szCs w:val="28"/>
        </w:rPr>
        <w:t xml:space="preserve"> РФ N 42, ФСС РФ N 130 от 23.07.2004)</w:t>
      </w:r>
    </w:p>
    <w:p w:rsidR="00D17E5C" w:rsidRPr="00193CF7" w:rsidRDefault="00D17E5C">
      <w:pPr>
        <w:pStyle w:val="ConsPlusNormal"/>
        <w:spacing w:before="220"/>
        <w:ind w:firstLine="540"/>
        <w:jc w:val="both"/>
        <w:rPr>
          <w:rFonts w:ascii="Times New Roman" w:hAnsi="Times New Roman" w:cs="Times New Roman"/>
          <w:sz w:val="28"/>
          <w:szCs w:val="28"/>
        </w:rPr>
      </w:pPr>
      <w:r w:rsidRPr="00193CF7">
        <w:rPr>
          <w:rFonts w:ascii="Times New Roman" w:hAnsi="Times New Roman" w:cs="Times New Roman"/>
          <w:sz w:val="28"/>
          <w:szCs w:val="28"/>
        </w:rPr>
        <w:t>Лечащие врачи (в отдельных случаях фельдшеры, зубные врачи), а также работники медицинской организации, оформляющие листки нетрудоспособности централизованно, на основании приказа руководителя медицинской организации, несут личную ответственность за сохранность полученных бланков.</w:t>
      </w:r>
    </w:p>
    <w:p w:rsidR="00D17E5C" w:rsidRPr="00193CF7" w:rsidRDefault="00193CF7">
      <w:pPr>
        <w:pStyle w:val="ConsPlusNormal"/>
        <w:spacing w:before="220"/>
        <w:ind w:firstLine="540"/>
        <w:jc w:val="both"/>
        <w:rPr>
          <w:rFonts w:ascii="Times New Roman" w:hAnsi="Times New Roman" w:cs="Times New Roman"/>
          <w:sz w:val="28"/>
          <w:szCs w:val="28"/>
        </w:rPr>
      </w:pPr>
      <w:hyperlink r:id="rId31">
        <w:r w:rsidR="00D17E5C" w:rsidRPr="00193CF7">
          <w:rPr>
            <w:rFonts w:ascii="Times New Roman" w:hAnsi="Times New Roman" w:cs="Times New Roman"/>
            <w:color w:val="0000FF"/>
            <w:sz w:val="28"/>
            <w:szCs w:val="28"/>
          </w:rPr>
          <w:t>17.</w:t>
        </w:r>
      </w:hyperlink>
      <w:r w:rsidR="00D17E5C" w:rsidRPr="00193CF7">
        <w:rPr>
          <w:rFonts w:ascii="Times New Roman" w:hAnsi="Times New Roman" w:cs="Times New Roman"/>
          <w:sz w:val="28"/>
          <w:szCs w:val="28"/>
        </w:rPr>
        <w:t xml:space="preserve"> Региональные отделения Фонда осуществляют контроль за организацией учета, хранения бланков листков нетрудоспособности в медицинских организациях, независимо от их организационно-правовой формы, формы собственности и ведомственной подчиненности.</w:t>
      </w:r>
    </w:p>
    <w:p w:rsidR="00D17E5C" w:rsidRPr="00193CF7" w:rsidRDefault="00D17E5C">
      <w:pPr>
        <w:pStyle w:val="ConsPlusNormal"/>
        <w:jc w:val="both"/>
        <w:rPr>
          <w:rFonts w:ascii="Times New Roman" w:hAnsi="Times New Roman" w:cs="Times New Roman"/>
          <w:sz w:val="28"/>
          <w:szCs w:val="28"/>
        </w:rPr>
      </w:pPr>
      <w:r w:rsidRPr="00193CF7">
        <w:rPr>
          <w:rFonts w:ascii="Times New Roman" w:hAnsi="Times New Roman" w:cs="Times New Roman"/>
          <w:sz w:val="28"/>
          <w:szCs w:val="28"/>
        </w:rPr>
        <w:t xml:space="preserve">(в ред. </w:t>
      </w:r>
      <w:hyperlink r:id="rId32">
        <w:r w:rsidRPr="00193CF7">
          <w:rPr>
            <w:rFonts w:ascii="Times New Roman" w:hAnsi="Times New Roman" w:cs="Times New Roman"/>
            <w:color w:val="0000FF"/>
            <w:sz w:val="28"/>
            <w:szCs w:val="28"/>
          </w:rPr>
          <w:t>Приказа</w:t>
        </w:r>
      </w:hyperlink>
      <w:r w:rsidRPr="00193CF7">
        <w:rPr>
          <w:rFonts w:ascii="Times New Roman" w:hAnsi="Times New Roman" w:cs="Times New Roman"/>
          <w:sz w:val="28"/>
          <w:szCs w:val="28"/>
        </w:rPr>
        <w:t xml:space="preserve"> </w:t>
      </w:r>
      <w:proofErr w:type="spellStart"/>
      <w:r w:rsidRPr="00193CF7">
        <w:rPr>
          <w:rFonts w:ascii="Times New Roman" w:hAnsi="Times New Roman" w:cs="Times New Roman"/>
          <w:sz w:val="28"/>
          <w:szCs w:val="28"/>
        </w:rPr>
        <w:t>Минздравсоцразвития</w:t>
      </w:r>
      <w:proofErr w:type="spellEnd"/>
      <w:r w:rsidRPr="00193CF7">
        <w:rPr>
          <w:rFonts w:ascii="Times New Roman" w:hAnsi="Times New Roman" w:cs="Times New Roman"/>
          <w:sz w:val="28"/>
          <w:szCs w:val="28"/>
        </w:rPr>
        <w:t xml:space="preserve"> РФ N 42, ФСС РФ N 130 от 23.07.2004)</w:t>
      </w:r>
    </w:p>
    <w:p w:rsidR="00D17E5C" w:rsidRPr="00193CF7" w:rsidRDefault="00D17E5C">
      <w:pPr>
        <w:pStyle w:val="ConsPlusNormal"/>
        <w:rPr>
          <w:rFonts w:ascii="Times New Roman" w:hAnsi="Times New Roman" w:cs="Times New Roman"/>
          <w:sz w:val="28"/>
          <w:szCs w:val="28"/>
        </w:rPr>
      </w:pPr>
    </w:p>
    <w:p w:rsidR="00D17E5C" w:rsidRPr="00193CF7" w:rsidRDefault="00D17E5C">
      <w:pPr>
        <w:pStyle w:val="ConsPlusNormal"/>
        <w:rPr>
          <w:rFonts w:ascii="Times New Roman" w:hAnsi="Times New Roman" w:cs="Times New Roman"/>
          <w:sz w:val="28"/>
          <w:szCs w:val="28"/>
        </w:rPr>
      </w:pPr>
    </w:p>
    <w:p w:rsidR="00D17E5C" w:rsidRDefault="00D17E5C">
      <w:pPr>
        <w:pStyle w:val="ConsPlusNormal"/>
        <w:rPr>
          <w:rFonts w:ascii="Times New Roman" w:hAnsi="Times New Roman" w:cs="Times New Roman"/>
          <w:sz w:val="28"/>
          <w:szCs w:val="28"/>
        </w:rPr>
      </w:pPr>
    </w:p>
    <w:p w:rsidR="00193CF7" w:rsidRDefault="00193CF7">
      <w:pPr>
        <w:pStyle w:val="ConsPlusNormal"/>
        <w:rPr>
          <w:rFonts w:ascii="Times New Roman" w:hAnsi="Times New Roman" w:cs="Times New Roman"/>
          <w:sz w:val="28"/>
          <w:szCs w:val="28"/>
        </w:rPr>
      </w:pPr>
    </w:p>
    <w:p w:rsidR="00193CF7" w:rsidRDefault="00193CF7">
      <w:pPr>
        <w:pStyle w:val="ConsPlusNormal"/>
        <w:rPr>
          <w:rFonts w:ascii="Times New Roman" w:hAnsi="Times New Roman" w:cs="Times New Roman"/>
          <w:sz w:val="28"/>
          <w:szCs w:val="28"/>
        </w:rPr>
      </w:pPr>
    </w:p>
    <w:p w:rsidR="00193CF7" w:rsidRDefault="00193CF7">
      <w:pPr>
        <w:pStyle w:val="ConsPlusNormal"/>
        <w:rPr>
          <w:rFonts w:ascii="Times New Roman" w:hAnsi="Times New Roman" w:cs="Times New Roman"/>
          <w:sz w:val="28"/>
          <w:szCs w:val="28"/>
        </w:rPr>
      </w:pPr>
    </w:p>
    <w:p w:rsidR="00193CF7" w:rsidRDefault="00193CF7">
      <w:pPr>
        <w:pStyle w:val="ConsPlusNormal"/>
        <w:rPr>
          <w:rFonts w:ascii="Times New Roman" w:hAnsi="Times New Roman" w:cs="Times New Roman"/>
          <w:sz w:val="28"/>
          <w:szCs w:val="28"/>
        </w:rPr>
      </w:pPr>
    </w:p>
    <w:p w:rsidR="00193CF7" w:rsidRDefault="00193CF7">
      <w:pPr>
        <w:pStyle w:val="ConsPlusNormal"/>
        <w:rPr>
          <w:rFonts w:ascii="Times New Roman" w:hAnsi="Times New Roman" w:cs="Times New Roman"/>
          <w:sz w:val="28"/>
          <w:szCs w:val="28"/>
        </w:rPr>
      </w:pPr>
    </w:p>
    <w:p w:rsidR="00193CF7" w:rsidRDefault="00193CF7">
      <w:pPr>
        <w:pStyle w:val="ConsPlusNormal"/>
        <w:rPr>
          <w:rFonts w:ascii="Times New Roman" w:hAnsi="Times New Roman" w:cs="Times New Roman"/>
          <w:sz w:val="28"/>
          <w:szCs w:val="28"/>
        </w:rPr>
      </w:pPr>
    </w:p>
    <w:p w:rsidR="00193CF7" w:rsidRDefault="00193CF7">
      <w:pPr>
        <w:pStyle w:val="ConsPlusNormal"/>
        <w:rPr>
          <w:rFonts w:ascii="Times New Roman" w:hAnsi="Times New Roman" w:cs="Times New Roman"/>
          <w:sz w:val="28"/>
          <w:szCs w:val="28"/>
        </w:rPr>
      </w:pPr>
    </w:p>
    <w:p w:rsidR="00193CF7" w:rsidRDefault="00193CF7">
      <w:pPr>
        <w:pStyle w:val="ConsPlusNormal"/>
        <w:rPr>
          <w:rFonts w:ascii="Times New Roman" w:hAnsi="Times New Roman" w:cs="Times New Roman"/>
          <w:sz w:val="28"/>
          <w:szCs w:val="28"/>
        </w:rPr>
      </w:pPr>
    </w:p>
    <w:p w:rsidR="00193CF7" w:rsidRDefault="00193CF7">
      <w:pPr>
        <w:pStyle w:val="ConsPlusNormal"/>
        <w:rPr>
          <w:rFonts w:ascii="Times New Roman" w:hAnsi="Times New Roman" w:cs="Times New Roman"/>
          <w:sz w:val="28"/>
          <w:szCs w:val="28"/>
        </w:rPr>
      </w:pPr>
    </w:p>
    <w:p w:rsidR="00193CF7" w:rsidRDefault="00193CF7">
      <w:pPr>
        <w:pStyle w:val="ConsPlusNormal"/>
        <w:rPr>
          <w:rFonts w:ascii="Times New Roman" w:hAnsi="Times New Roman" w:cs="Times New Roman"/>
          <w:sz w:val="28"/>
          <w:szCs w:val="28"/>
        </w:rPr>
      </w:pPr>
    </w:p>
    <w:p w:rsidR="00193CF7" w:rsidRDefault="00193CF7">
      <w:pPr>
        <w:pStyle w:val="ConsPlusNormal"/>
        <w:rPr>
          <w:rFonts w:ascii="Times New Roman" w:hAnsi="Times New Roman" w:cs="Times New Roman"/>
          <w:sz w:val="28"/>
          <w:szCs w:val="28"/>
        </w:rPr>
      </w:pPr>
    </w:p>
    <w:p w:rsidR="00193CF7" w:rsidRDefault="00193CF7">
      <w:pPr>
        <w:pStyle w:val="ConsPlusNormal"/>
        <w:rPr>
          <w:rFonts w:ascii="Times New Roman" w:hAnsi="Times New Roman" w:cs="Times New Roman"/>
          <w:sz w:val="28"/>
          <w:szCs w:val="28"/>
        </w:rPr>
      </w:pPr>
    </w:p>
    <w:p w:rsidR="00193CF7" w:rsidRPr="00193CF7" w:rsidRDefault="00193CF7">
      <w:pPr>
        <w:pStyle w:val="ConsPlusNormal"/>
        <w:rPr>
          <w:rFonts w:ascii="Times New Roman" w:hAnsi="Times New Roman" w:cs="Times New Roman"/>
          <w:sz w:val="28"/>
          <w:szCs w:val="28"/>
        </w:rPr>
      </w:pPr>
    </w:p>
    <w:p w:rsidR="00D17E5C" w:rsidRPr="00193CF7" w:rsidRDefault="00D17E5C">
      <w:pPr>
        <w:pStyle w:val="ConsPlusNormal"/>
        <w:rPr>
          <w:rFonts w:ascii="Times New Roman" w:hAnsi="Times New Roman" w:cs="Times New Roman"/>
          <w:sz w:val="28"/>
          <w:szCs w:val="28"/>
        </w:rPr>
      </w:pPr>
    </w:p>
    <w:p w:rsidR="00193CF7" w:rsidRDefault="00193CF7">
      <w:pPr>
        <w:pStyle w:val="ConsPlusNormal"/>
        <w:jc w:val="right"/>
        <w:outlineLvl w:val="1"/>
        <w:rPr>
          <w:rFonts w:ascii="Times New Roman" w:hAnsi="Times New Roman" w:cs="Times New Roman"/>
        </w:rPr>
      </w:pPr>
    </w:p>
    <w:p w:rsidR="00D17E5C" w:rsidRPr="00193CF7" w:rsidRDefault="00D17E5C">
      <w:pPr>
        <w:pStyle w:val="ConsPlusNormal"/>
        <w:jc w:val="right"/>
        <w:outlineLvl w:val="1"/>
        <w:rPr>
          <w:rFonts w:ascii="Times New Roman" w:hAnsi="Times New Roman" w:cs="Times New Roman"/>
        </w:rPr>
      </w:pPr>
      <w:r w:rsidRPr="00193CF7">
        <w:rPr>
          <w:rFonts w:ascii="Times New Roman" w:hAnsi="Times New Roman" w:cs="Times New Roman"/>
        </w:rPr>
        <w:t>Приложение N 1</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к Инструкции о порядке</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обеспечения бланками</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листков нетрудоспособности,</w:t>
      </w:r>
    </w:p>
    <w:p w:rsidR="00D17E5C" w:rsidRDefault="00D17E5C">
      <w:pPr>
        <w:pStyle w:val="ConsPlusNormal"/>
        <w:jc w:val="right"/>
        <w:rPr>
          <w:rFonts w:ascii="Times New Roman" w:hAnsi="Times New Roman" w:cs="Times New Roman"/>
        </w:rPr>
      </w:pPr>
      <w:r w:rsidRPr="00193CF7">
        <w:rPr>
          <w:rFonts w:ascii="Times New Roman" w:hAnsi="Times New Roman" w:cs="Times New Roman"/>
        </w:rPr>
        <w:t>их учета и хранения</w:t>
      </w:r>
    </w:p>
    <w:p w:rsidR="00193CF7" w:rsidRDefault="00193CF7">
      <w:pPr>
        <w:pStyle w:val="ConsPlusNormal"/>
        <w:jc w:val="right"/>
      </w:pPr>
    </w:p>
    <w:p w:rsidR="00D17E5C" w:rsidRDefault="00D17E5C" w:rsidP="00193CF7">
      <w:pPr>
        <w:pStyle w:val="ConsPlusNormal"/>
        <w:jc w:val="center"/>
      </w:pPr>
    </w:p>
    <w:p w:rsidR="00D17E5C" w:rsidRPr="00193CF7" w:rsidRDefault="00D17E5C" w:rsidP="00193CF7">
      <w:pPr>
        <w:pStyle w:val="ConsPlusNonformat"/>
        <w:jc w:val="center"/>
        <w:rPr>
          <w:rFonts w:ascii="Times New Roman" w:hAnsi="Times New Roman" w:cs="Times New Roman"/>
        </w:rPr>
      </w:pPr>
      <w:bookmarkStart w:id="4" w:name="P112"/>
      <w:bookmarkEnd w:id="4"/>
      <w:r w:rsidRPr="00193CF7">
        <w:rPr>
          <w:rFonts w:ascii="Times New Roman" w:hAnsi="Times New Roman" w:cs="Times New Roman"/>
          <w:sz w:val="14"/>
        </w:rPr>
        <w:t>КНИГА ПРИХОДА-РАСХОДА БЛАНКОВ ЛИСТКОВ</w:t>
      </w: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sz w:val="14"/>
        </w:rPr>
        <w:t>НЕТРУДОСПОСОБНОСТИ РЕГИОНАЛЬНЫМ ОТДЕЛЕНИЕМ ФОНДА</w:t>
      </w:r>
    </w:p>
    <w:p w:rsidR="00D17E5C" w:rsidRPr="00193CF7" w:rsidRDefault="00D17E5C" w:rsidP="00193CF7">
      <w:pPr>
        <w:pStyle w:val="ConsPlusNonformat"/>
        <w:jc w:val="center"/>
        <w:rPr>
          <w:rFonts w:ascii="Times New Roman" w:hAnsi="Times New Roman" w:cs="Times New Roman"/>
        </w:rPr>
      </w:pP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sz w:val="14"/>
        </w:rPr>
        <w:t>От кого получены бланки __________________________ _______________</w:t>
      </w: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sz w:val="14"/>
        </w:rPr>
        <w:t>наименование организации        ОГРН</w:t>
      </w: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sz w:val="14"/>
        </w:rPr>
        <w:t>Кому выданы бланки _______________________________ _______________</w:t>
      </w: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sz w:val="14"/>
        </w:rPr>
        <w:t>наименование организации          ОГРН</w:t>
      </w:r>
    </w:p>
    <w:p w:rsidR="00D17E5C" w:rsidRDefault="00D17E5C">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
        <w:gridCol w:w="588"/>
        <w:gridCol w:w="420"/>
        <w:gridCol w:w="588"/>
        <w:gridCol w:w="588"/>
        <w:gridCol w:w="252"/>
        <w:gridCol w:w="336"/>
        <w:gridCol w:w="672"/>
        <w:gridCol w:w="588"/>
        <w:gridCol w:w="588"/>
        <w:gridCol w:w="336"/>
        <w:gridCol w:w="336"/>
        <w:gridCol w:w="588"/>
        <w:gridCol w:w="672"/>
        <w:gridCol w:w="336"/>
        <w:gridCol w:w="504"/>
        <w:gridCol w:w="756"/>
        <w:gridCol w:w="504"/>
        <w:gridCol w:w="756"/>
      </w:tblGrid>
      <w:tr w:rsidR="00D17E5C">
        <w:trPr>
          <w:trHeight w:val="160"/>
        </w:trPr>
        <w:tc>
          <w:tcPr>
            <w:tcW w:w="420" w:type="dxa"/>
            <w:vMerge w:val="restart"/>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N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lastRenderedPageBreak/>
              <w:t>п/п</w:t>
            </w:r>
          </w:p>
        </w:tc>
        <w:tc>
          <w:tcPr>
            <w:tcW w:w="588" w:type="dxa"/>
            <w:vMerge w:val="restart"/>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lastRenderedPageBreak/>
              <w:t xml:space="preserve">Дата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lastRenderedPageBreak/>
              <w:t>полу-</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чения</w:t>
            </w:r>
            <w:proofErr w:type="spellEnd"/>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блан</w:t>
            </w:r>
            <w:proofErr w:type="spellEnd"/>
            <w:r w:rsidRPr="00193CF7">
              <w:rPr>
                <w:rFonts w:ascii="Times New Roman" w:hAnsi="Times New Roman" w:cs="Times New Roman"/>
                <w:sz w:val="14"/>
              </w:rPr>
              <w:t>-</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ков  </w:t>
            </w:r>
          </w:p>
        </w:tc>
        <w:tc>
          <w:tcPr>
            <w:tcW w:w="1008" w:type="dxa"/>
            <w:gridSpan w:val="2"/>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lastRenderedPageBreak/>
              <w:t>Накладная</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lastRenderedPageBreak/>
              <w:t xml:space="preserve">на полу- </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чение</w:t>
            </w:r>
            <w:proofErr w:type="spellEnd"/>
            <w:r w:rsidRPr="00193CF7">
              <w:rPr>
                <w:rFonts w:ascii="Times New Roman" w:hAnsi="Times New Roman" w:cs="Times New Roman"/>
                <w:sz w:val="14"/>
              </w:rPr>
              <w:t xml:space="preserve">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бланков  </w:t>
            </w:r>
          </w:p>
        </w:tc>
        <w:tc>
          <w:tcPr>
            <w:tcW w:w="1176" w:type="dxa"/>
            <w:gridSpan w:val="3"/>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lastRenderedPageBreak/>
              <w:t xml:space="preserve">Реквизиты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lastRenderedPageBreak/>
              <w:t>полученных</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бланков  </w:t>
            </w:r>
          </w:p>
        </w:tc>
        <w:tc>
          <w:tcPr>
            <w:tcW w:w="672" w:type="dxa"/>
            <w:vMerge w:val="restart"/>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lastRenderedPageBreak/>
              <w:t>Кол-во</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lastRenderedPageBreak/>
              <w:t xml:space="preserve">полу- </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ченных</w:t>
            </w:r>
            <w:proofErr w:type="spellEnd"/>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блан</w:t>
            </w:r>
            <w:proofErr w:type="spellEnd"/>
            <w:r w:rsidRPr="00193CF7">
              <w:rPr>
                <w:rFonts w:ascii="Times New Roman" w:hAnsi="Times New Roman" w:cs="Times New Roman"/>
                <w:sz w:val="14"/>
              </w:rPr>
              <w:t xml:space="preserve">-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ков   </w:t>
            </w:r>
          </w:p>
        </w:tc>
        <w:tc>
          <w:tcPr>
            <w:tcW w:w="588" w:type="dxa"/>
            <w:vMerge w:val="restart"/>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lastRenderedPageBreak/>
              <w:t xml:space="preserve">Дата </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lastRenderedPageBreak/>
              <w:t>выда</w:t>
            </w:r>
            <w:proofErr w:type="spellEnd"/>
            <w:r w:rsidRPr="00193CF7">
              <w:rPr>
                <w:rFonts w:ascii="Times New Roman" w:hAnsi="Times New Roman" w:cs="Times New Roman"/>
                <w:sz w:val="14"/>
              </w:rPr>
              <w:t>-</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чи</w:t>
            </w:r>
            <w:proofErr w:type="spellEnd"/>
            <w:r w:rsidRPr="00193CF7">
              <w:rPr>
                <w:rFonts w:ascii="Times New Roman" w:hAnsi="Times New Roman" w:cs="Times New Roman"/>
                <w:sz w:val="14"/>
              </w:rPr>
              <w:t xml:space="preserve">   </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блан</w:t>
            </w:r>
            <w:proofErr w:type="spellEnd"/>
            <w:r w:rsidRPr="00193CF7">
              <w:rPr>
                <w:rFonts w:ascii="Times New Roman" w:hAnsi="Times New Roman" w:cs="Times New Roman"/>
                <w:sz w:val="14"/>
              </w:rPr>
              <w:t>-</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ков  </w:t>
            </w:r>
          </w:p>
        </w:tc>
        <w:tc>
          <w:tcPr>
            <w:tcW w:w="1260" w:type="dxa"/>
            <w:gridSpan w:val="3"/>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lastRenderedPageBreak/>
              <w:t xml:space="preserve"> Реквизиты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lastRenderedPageBreak/>
              <w:t xml:space="preserve"> выданных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бланков  </w:t>
            </w:r>
          </w:p>
        </w:tc>
        <w:tc>
          <w:tcPr>
            <w:tcW w:w="588" w:type="dxa"/>
            <w:vMerge w:val="restart"/>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lastRenderedPageBreak/>
              <w:t>Коли-</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lastRenderedPageBreak/>
              <w:t>чест</w:t>
            </w:r>
            <w:proofErr w:type="spellEnd"/>
            <w:r w:rsidRPr="00193CF7">
              <w:rPr>
                <w:rFonts w:ascii="Times New Roman" w:hAnsi="Times New Roman" w:cs="Times New Roman"/>
                <w:sz w:val="14"/>
              </w:rPr>
              <w:t>-</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во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вы-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дан- </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ных</w:t>
            </w:r>
            <w:proofErr w:type="spellEnd"/>
            <w:r w:rsidRPr="00193CF7">
              <w:rPr>
                <w:rFonts w:ascii="Times New Roman" w:hAnsi="Times New Roman" w:cs="Times New Roman"/>
                <w:sz w:val="14"/>
              </w:rPr>
              <w:t xml:space="preserve">  </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блан</w:t>
            </w:r>
            <w:proofErr w:type="spellEnd"/>
            <w:r w:rsidRPr="00193CF7">
              <w:rPr>
                <w:rFonts w:ascii="Times New Roman" w:hAnsi="Times New Roman" w:cs="Times New Roman"/>
                <w:sz w:val="14"/>
              </w:rPr>
              <w:t>-</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ков  </w:t>
            </w:r>
          </w:p>
        </w:tc>
        <w:tc>
          <w:tcPr>
            <w:tcW w:w="3528" w:type="dxa"/>
            <w:gridSpan w:val="6"/>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lastRenderedPageBreak/>
              <w:t xml:space="preserve">             Получатель            </w:t>
            </w:r>
          </w:p>
        </w:tc>
      </w:tr>
      <w:tr w:rsidR="00D17E5C">
        <w:tc>
          <w:tcPr>
            <w:tcW w:w="336" w:type="dxa"/>
            <w:vMerge/>
            <w:tcBorders>
              <w:top w:val="nil"/>
            </w:tcBorders>
          </w:tcPr>
          <w:p w:rsidR="00D17E5C" w:rsidRPr="00193CF7" w:rsidRDefault="00D17E5C">
            <w:pPr>
              <w:pStyle w:val="ConsPlusNormal"/>
              <w:rPr>
                <w:rFonts w:ascii="Times New Roman" w:hAnsi="Times New Roman" w:cs="Times New Roman"/>
              </w:rPr>
            </w:pPr>
          </w:p>
        </w:tc>
        <w:tc>
          <w:tcPr>
            <w:tcW w:w="504" w:type="dxa"/>
            <w:vMerge/>
            <w:tcBorders>
              <w:top w:val="nil"/>
            </w:tcBorders>
          </w:tcPr>
          <w:p w:rsidR="00D17E5C" w:rsidRPr="00193CF7" w:rsidRDefault="00D17E5C">
            <w:pPr>
              <w:pStyle w:val="ConsPlusNormal"/>
              <w:rPr>
                <w:rFonts w:ascii="Times New Roman" w:hAnsi="Times New Roman" w:cs="Times New Roman"/>
              </w:rPr>
            </w:pPr>
          </w:p>
        </w:tc>
        <w:tc>
          <w:tcPr>
            <w:tcW w:w="420" w:type="dxa"/>
            <w:vMerge w:val="restart"/>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N </w:t>
            </w:r>
          </w:p>
        </w:tc>
        <w:tc>
          <w:tcPr>
            <w:tcW w:w="588" w:type="dxa"/>
            <w:vMerge w:val="restart"/>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дата </w:t>
            </w:r>
          </w:p>
        </w:tc>
        <w:tc>
          <w:tcPr>
            <w:tcW w:w="588" w:type="dxa"/>
            <w:vMerge w:val="restart"/>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серия</w:t>
            </w:r>
          </w:p>
        </w:tc>
        <w:tc>
          <w:tcPr>
            <w:tcW w:w="588" w:type="dxa"/>
            <w:gridSpan w:val="2"/>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N </w:t>
            </w:r>
          </w:p>
        </w:tc>
        <w:tc>
          <w:tcPr>
            <w:tcW w:w="588" w:type="dxa"/>
            <w:vMerge/>
            <w:tcBorders>
              <w:top w:val="nil"/>
            </w:tcBorders>
          </w:tcPr>
          <w:p w:rsidR="00D17E5C" w:rsidRPr="00193CF7" w:rsidRDefault="00D17E5C">
            <w:pPr>
              <w:pStyle w:val="ConsPlusNormal"/>
              <w:rPr>
                <w:rFonts w:ascii="Times New Roman" w:hAnsi="Times New Roman" w:cs="Times New Roman"/>
              </w:rPr>
            </w:pPr>
          </w:p>
        </w:tc>
        <w:tc>
          <w:tcPr>
            <w:tcW w:w="504" w:type="dxa"/>
            <w:vMerge/>
            <w:tcBorders>
              <w:top w:val="nil"/>
            </w:tcBorders>
          </w:tcPr>
          <w:p w:rsidR="00D17E5C" w:rsidRPr="00193CF7" w:rsidRDefault="00D17E5C">
            <w:pPr>
              <w:pStyle w:val="ConsPlusNormal"/>
              <w:rPr>
                <w:rFonts w:ascii="Times New Roman" w:hAnsi="Times New Roman" w:cs="Times New Roman"/>
              </w:rPr>
            </w:pPr>
          </w:p>
        </w:tc>
        <w:tc>
          <w:tcPr>
            <w:tcW w:w="588" w:type="dxa"/>
            <w:vMerge w:val="restart"/>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серия</w:t>
            </w:r>
          </w:p>
        </w:tc>
        <w:tc>
          <w:tcPr>
            <w:tcW w:w="672" w:type="dxa"/>
            <w:gridSpan w:val="2"/>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N  </w:t>
            </w:r>
          </w:p>
        </w:tc>
        <w:tc>
          <w:tcPr>
            <w:tcW w:w="504" w:type="dxa"/>
            <w:vMerge/>
            <w:tcBorders>
              <w:top w:val="nil"/>
            </w:tcBorders>
          </w:tcPr>
          <w:p w:rsidR="00D17E5C" w:rsidRPr="00193CF7" w:rsidRDefault="00D17E5C">
            <w:pPr>
              <w:pStyle w:val="ConsPlusNormal"/>
              <w:rPr>
                <w:rFonts w:ascii="Times New Roman" w:hAnsi="Times New Roman" w:cs="Times New Roman"/>
              </w:rPr>
            </w:pPr>
          </w:p>
        </w:tc>
        <w:tc>
          <w:tcPr>
            <w:tcW w:w="672" w:type="dxa"/>
            <w:vMerge w:val="restart"/>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Ф.И.О.</w:t>
            </w:r>
          </w:p>
        </w:tc>
        <w:tc>
          <w:tcPr>
            <w:tcW w:w="2100" w:type="dxa"/>
            <w:gridSpan w:val="4"/>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доверенность    </w:t>
            </w:r>
          </w:p>
        </w:tc>
        <w:tc>
          <w:tcPr>
            <w:tcW w:w="756" w:type="dxa"/>
            <w:vMerge w:val="restart"/>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подпись</w:t>
            </w:r>
          </w:p>
        </w:tc>
      </w:tr>
      <w:tr w:rsidR="00D17E5C">
        <w:tc>
          <w:tcPr>
            <w:tcW w:w="336" w:type="dxa"/>
            <w:vMerge/>
            <w:tcBorders>
              <w:top w:val="nil"/>
            </w:tcBorders>
          </w:tcPr>
          <w:p w:rsidR="00D17E5C" w:rsidRPr="00193CF7" w:rsidRDefault="00D17E5C">
            <w:pPr>
              <w:pStyle w:val="ConsPlusNormal"/>
              <w:rPr>
                <w:rFonts w:ascii="Times New Roman" w:hAnsi="Times New Roman" w:cs="Times New Roman"/>
              </w:rPr>
            </w:pPr>
          </w:p>
        </w:tc>
        <w:tc>
          <w:tcPr>
            <w:tcW w:w="504" w:type="dxa"/>
            <w:vMerge/>
            <w:tcBorders>
              <w:top w:val="nil"/>
            </w:tcBorders>
          </w:tcPr>
          <w:p w:rsidR="00D17E5C" w:rsidRPr="00193CF7" w:rsidRDefault="00D17E5C">
            <w:pPr>
              <w:pStyle w:val="ConsPlusNormal"/>
              <w:rPr>
                <w:rFonts w:ascii="Times New Roman" w:hAnsi="Times New Roman" w:cs="Times New Roman"/>
              </w:rPr>
            </w:pPr>
          </w:p>
        </w:tc>
        <w:tc>
          <w:tcPr>
            <w:tcW w:w="336" w:type="dxa"/>
            <w:vMerge/>
            <w:tcBorders>
              <w:top w:val="nil"/>
            </w:tcBorders>
          </w:tcPr>
          <w:p w:rsidR="00D17E5C" w:rsidRPr="00193CF7" w:rsidRDefault="00D17E5C">
            <w:pPr>
              <w:pStyle w:val="ConsPlusNormal"/>
              <w:rPr>
                <w:rFonts w:ascii="Times New Roman" w:hAnsi="Times New Roman" w:cs="Times New Roman"/>
              </w:rPr>
            </w:pPr>
          </w:p>
        </w:tc>
        <w:tc>
          <w:tcPr>
            <w:tcW w:w="504" w:type="dxa"/>
            <w:vMerge/>
            <w:tcBorders>
              <w:top w:val="nil"/>
            </w:tcBorders>
          </w:tcPr>
          <w:p w:rsidR="00D17E5C" w:rsidRPr="00193CF7" w:rsidRDefault="00D17E5C">
            <w:pPr>
              <w:pStyle w:val="ConsPlusNormal"/>
              <w:rPr>
                <w:rFonts w:ascii="Times New Roman" w:hAnsi="Times New Roman" w:cs="Times New Roman"/>
              </w:rPr>
            </w:pPr>
          </w:p>
        </w:tc>
        <w:tc>
          <w:tcPr>
            <w:tcW w:w="504" w:type="dxa"/>
            <w:vMerge/>
            <w:tcBorders>
              <w:top w:val="nil"/>
            </w:tcBorders>
          </w:tcPr>
          <w:p w:rsidR="00D17E5C" w:rsidRPr="00193CF7" w:rsidRDefault="00D17E5C">
            <w:pPr>
              <w:pStyle w:val="ConsPlusNormal"/>
              <w:rPr>
                <w:rFonts w:ascii="Times New Roman" w:hAnsi="Times New Roman" w:cs="Times New Roman"/>
              </w:rPr>
            </w:pPr>
          </w:p>
        </w:tc>
        <w:tc>
          <w:tcPr>
            <w:tcW w:w="252"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с</w:t>
            </w:r>
          </w:p>
        </w:tc>
        <w:tc>
          <w:tcPr>
            <w:tcW w:w="336"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по</w:t>
            </w:r>
          </w:p>
        </w:tc>
        <w:tc>
          <w:tcPr>
            <w:tcW w:w="588" w:type="dxa"/>
            <w:vMerge/>
            <w:tcBorders>
              <w:top w:val="nil"/>
            </w:tcBorders>
          </w:tcPr>
          <w:p w:rsidR="00D17E5C" w:rsidRPr="00193CF7" w:rsidRDefault="00D17E5C">
            <w:pPr>
              <w:pStyle w:val="ConsPlusNormal"/>
              <w:rPr>
                <w:rFonts w:ascii="Times New Roman" w:hAnsi="Times New Roman" w:cs="Times New Roman"/>
              </w:rPr>
            </w:pPr>
          </w:p>
        </w:tc>
        <w:tc>
          <w:tcPr>
            <w:tcW w:w="504" w:type="dxa"/>
            <w:vMerge/>
            <w:tcBorders>
              <w:top w:val="nil"/>
            </w:tcBorders>
          </w:tcPr>
          <w:p w:rsidR="00D17E5C" w:rsidRPr="00193CF7" w:rsidRDefault="00D17E5C">
            <w:pPr>
              <w:pStyle w:val="ConsPlusNormal"/>
              <w:rPr>
                <w:rFonts w:ascii="Times New Roman" w:hAnsi="Times New Roman" w:cs="Times New Roman"/>
              </w:rPr>
            </w:pPr>
          </w:p>
        </w:tc>
        <w:tc>
          <w:tcPr>
            <w:tcW w:w="504" w:type="dxa"/>
            <w:vMerge/>
            <w:tcBorders>
              <w:top w:val="nil"/>
            </w:tcBorders>
          </w:tcPr>
          <w:p w:rsidR="00D17E5C" w:rsidRPr="00193CF7" w:rsidRDefault="00D17E5C">
            <w:pPr>
              <w:pStyle w:val="ConsPlusNormal"/>
              <w:rPr>
                <w:rFonts w:ascii="Times New Roman" w:hAnsi="Times New Roman" w:cs="Times New Roman"/>
              </w:rPr>
            </w:pPr>
          </w:p>
        </w:tc>
        <w:tc>
          <w:tcPr>
            <w:tcW w:w="336"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с </w:t>
            </w:r>
          </w:p>
        </w:tc>
        <w:tc>
          <w:tcPr>
            <w:tcW w:w="336"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по</w:t>
            </w:r>
          </w:p>
        </w:tc>
        <w:tc>
          <w:tcPr>
            <w:tcW w:w="504" w:type="dxa"/>
            <w:vMerge/>
            <w:tcBorders>
              <w:top w:val="nil"/>
            </w:tcBorders>
          </w:tcPr>
          <w:p w:rsidR="00D17E5C" w:rsidRPr="00193CF7" w:rsidRDefault="00D17E5C">
            <w:pPr>
              <w:pStyle w:val="ConsPlusNormal"/>
              <w:rPr>
                <w:rFonts w:ascii="Times New Roman" w:hAnsi="Times New Roman" w:cs="Times New Roman"/>
              </w:rPr>
            </w:pPr>
          </w:p>
        </w:tc>
        <w:tc>
          <w:tcPr>
            <w:tcW w:w="588" w:type="dxa"/>
            <w:vMerge/>
            <w:tcBorders>
              <w:top w:val="nil"/>
            </w:tcBorders>
          </w:tcPr>
          <w:p w:rsidR="00D17E5C" w:rsidRPr="00193CF7" w:rsidRDefault="00D17E5C">
            <w:pPr>
              <w:pStyle w:val="ConsPlusNormal"/>
              <w:rPr>
                <w:rFonts w:ascii="Times New Roman" w:hAnsi="Times New Roman" w:cs="Times New Roman"/>
              </w:rPr>
            </w:pPr>
          </w:p>
        </w:tc>
        <w:tc>
          <w:tcPr>
            <w:tcW w:w="336"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N </w:t>
            </w:r>
          </w:p>
        </w:tc>
        <w:tc>
          <w:tcPr>
            <w:tcW w:w="504"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дата</w:t>
            </w:r>
          </w:p>
        </w:tc>
        <w:tc>
          <w:tcPr>
            <w:tcW w:w="756" w:type="dxa"/>
            <w:tcBorders>
              <w:top w:val="nil"/>
            </w:tcBorders>
          </w:tcPr>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наиме</w:t>
            </w:r>
            <w:proofErr w:type="spellEnd"/>
            <w:r w:rsidRPr="00193CF7">
              <w:rPr>
                <w:rFonts w:ascii="Times New Roman" w:hAnsi="Times New Roman" w:cs="Times New Roman"/>
                <w:sz w:val="14"/>
              </w:rPr>
              <w:t xml:space="preserve">- </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нование</w:t>
            </w:r>
            <w:proofErr w:type="spellEnd"/>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органи</w:t>
            </w:r>
            <w:proofErr w:type="spellEnd"/>
            <w:r w:rsidRPr="00193CF7">
              <w:rPr>
                <w:rFonts w:ascii="Times New Roman" w:hAnsi="Times New Roman" w:cs="Times New Roman"/>
                <w:sz w:val="14"/>
              </w:rPr>
              <w:t>-</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зации</w:t>
            </w:r>
            <w:proofErr w:type="spellEnd"/>
            <w:r w:rsidRPr="00193CF7">
              <w:rPr>
                <w:rFonts w:ascii="Times New Roman" w:hAnsi="Times New Roman" w:cs="Times New Roman"/>
                <w:sz w:val="14"/>
              </w:rPr>
              <w:t xml:space="preserve">  </w:t>
            </w:r>
          </w:p>
        </w:tc>
        <w:tc>
          <w:tcPr>
            <w:tcW w:w="504"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ОГРН</w:t>
            </w:r>
          </w:p>
        </w:tc>
        <w:tc>
          <w:tcPr>
            <w:tcW w:w="672" w:type="dxa"/>
            <w:vMerge/>
            <w:tcBorders>
              <w:top w:val="nil"/>
            </w:tcBorders>
          </w:tcPr>
          <w:p w:rsidR="00D17E5C" w:rsidRPr="00193CF7" w:rsidRDefault="00D17E5C">
            <w:pPr>
              <w:pStyle w:val="ConsPlusNormal"/>
              <w:rPr>
                <w:rFonts w:ascii="Times New Roman" w:hAnsi="Times New Roman" w:cs="Times New Roman"/>
              </w:rPr>
            </w:pPr>
          </w:p>
        </w:tc>
      </w:tr>
      <w:tr w:rsidR="00D17E5C">
        <w:trPr>
          <w:trHeight w:val="160"/>
        </w:trPr>
        <w:tc>
          <w:tcPr>
            <w:tcW w:w="42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1 </w:t>
            </w:r>
          </w:p>
        </w:tc>
        <w:tc>
          <w:tcPr>
            <w:tcW w:w="588"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2  </w:t>
            </w:r>
          </w:p>
        </w:tc>
        <w:tc>
          <w:tcPr>
            <w:tcW w:w="42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3 </w:t>
            </w:r>
          </w:p>
        </w:tc>
        <w:tc>
          <w:tcPr>
            <w:tcW w:w="588"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4  </w:t>
            </w:r>
          </w:p>
        </w:tc>
        <w:tc>
          <w:tcPr>
            <w:tcW w:w="588"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5  </w:t>
            </w:r>
          </w:p>
        </w:tc>
        <w:tc>
          <w:tcPr>
            <w:tcW w:w="252"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6</w:t>
            </w:r>
          </w:p>
        </w:tc>
        <w:tc>
          <w:tcPr>
            <w:tcW w:w="336"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7</w:t>
            </w:r>
          </w:p>
        </w:tc>
        <w:tc>
          <w:tcPr>
            <w:tcW w:w="672"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8  </w:t>
            </w:r>
          </w:p>
        </w:tc>
        <w:tc>
          <w:tcPr>
            <w:tcW w:w="588"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9  </w:t>
            </w:r>
          </w:p>
        </w:tc>
        <w:tc>
          <w:tcPr>
            <w:tcW w:w="588"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10 </w:t>
            </w:r>
          </w:p>
        </w:tc>
        <w:tc>
          <w:tcPr>
            <w:tcW w:w="336"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11</w:t>
            </w:r>
          </w:p>
        </w:tc>
        <w:tc>
          <w:tcPr>
            <w:tcW w:w="336"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12</w:t>
            </w:r>
          </w:p>
        </w:tc>
        <w:tc>
          <w:tcPr>
            <w:tcW w:w="588"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13 </w:t>
            </w:r>
          </w:p>
        </w:tc>
        <w:tc>
          <w:tcPr>
            <w:tcW w:w="672"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14  </w:t>
            </w:r>
          </w:p>
        </w:tc>
        <w:tc>
          <w:tcPr>
            <w:tcW w:w="336"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15</w:t>
            </w:r>
          </w:p>
        </w:tc>
        <w:tc>
          <w:tcPr>
            <w:tcW w:w="504"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16 </w:t>
            </w:r>
          </w:p>
        </w:tc>
        <w:tc>
          <w:tcPr>
            <w:tcW w:w="756"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17  </w:t>
            </w:r>
          </w:p>
        </w:tc>
        <w:tc>
          <w:tcPr>
            <w:tcW w:w="504"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18 </w:t>
            </w:r>
          </w:p>
        </w:tc>
        <w:tc>
          <w:tcPr>
            <w:tcW w:w="756"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19  </w:t>
            </w:r>
          </w:p>
        </w:tc>
      </w:tr>
      <w:tr w:rsidR="00D17E5C">
        <w:trPr>
          <w:trHeight w:val="160"/>
        </w:trPr>
        <w:tc>
          <w:tcPr>
            <w:tcW w:w="420" w:type="dxa"/>
            <w:tcBorders>
              <w:top w:val="nil"/>
            </w:tcBorders>
          </w:tcPr>
          <w:p w:rsidR="00D17E5C" w:rsidRPr="00193CF7" w:rsidRDefault="00D17E5C">
            <w:pPr>
              <w:pStyle w:val="ConsPlusNonformat"/>
              <w:jc w:val="both"/>
              <w:rPr>
                <w:rFonts w:ascii="Times New Roman" w:hAnsi="Times New Roman" w:cs="Times New Roman"/>
              </w:rPr>
            </w:pPr>
          </w:p>
        </w:tc>
        <w:tc>
          <w:tcPr>
            <w:tcW w:w="588" w:type="dxa"/>
            <w:tcBorders>
              <w:top w:val="nil"/>
            </w:tcBorders>
          </w:tcPr>
          <w:p w:rsidR="00D17E5C" w:rsidRPr="00193CF7" w:rsidRDefault="00D17E5C">
            <w:pPr>
              <w:pStyle w:val="ConsPlusNonformat"/>
              <w:jc w:val="both"/>
              <w:rPr>
                <w:rFonts w:ascii="Times New Roman" w:hAnsi="Times New Roman" w:cs="Times New Roman"/>
              </w:rPr>
            </w:pPr>
          </w:p>
        </w:tc>
        <w:tc>
          <w:tcPr>
            <w:tcW w:w="420" w:type="dxa"/>
            <w:tcBorders>
              <w:top w:val="nil"/>
            </w:tcBorders>
          </w:tcPr>
          <w:p w:rsidR="00D17E5C" w:rsidRPr="00193CF7" w:rsidRDefault="00D17E5C">
            <w:pPr>
              <w:pStyle w:val="ConsPlusNonformat"/>
              <w:jc w:val="both"/>
              <w:rPr>
                <w:rFonts w:ascii="Times New Roman" w:hAnsi="Times New Roman" w:cs="Times New Roman"/>
              </w:rPr>
            </w:pPr>
          </w:p>
        </w:tc>
        <w:tc>
          <w:tcPr>
            <w:tcW w:w="588" w:type="dxa"/>
            <w:tcBorders>
              <w:top w:val="nil"/>
            </w:tcBorders>
          </w:tcPr>
          <w:p w:rsidR="00D17E5C" w:rsidRPr="00193CF7" w:rsidRDefault="00D17E5C">
            <w:pPr>
              <w:pStyle w:val="ConsPlusNonformat"/>
              <w:jc w:val="both"/>
              <w:rPr>
                <w:rFonts w:ascii="Times New Roman" w:hAnsi="Times New Roman" w:cs="Times New Roman"/>
              </w:rPr>
            </w:pPr>
          </w:p>
        </w:tc>
        <w:tc>
          <w:tcPr>
            <w:tcW w:w="588" w:type="dxa"/>
            <w:tcBorders>
              <w:top w:val="nil"/>
            </w:tcBorders>
          </w:tcPr>
          <w:p w:rsidR="00D17E5C" w:rsidRPr="00193CF7" w:rsidRDefault="00D17E5C">
            <w:pPr>
              <w:pStyle w:val="ConsPlusNonformat"/>
              <w:jc w:val="both"/>
              <w:rPr>
                <w:rFonts w:ascii="Times New Roman" w:hAnsi="Times New Roman" w:cs="Times New Roman"/>
              </w:rPr>
            </w:pPr>
          </w:p>
        </w:tc>
        <w:tc>
          <w:tcPr>
            <w:tcW w:w="252" w:type="dxa"/>
            <w:tcBorders>
              <w:top w:val="nil"/>
            </w:tcBorders>
          </w:tcPr>
          <w:p w:rsidR="00D17E5C" w:rsidRPr="00193CF7" w:rsidRDefault="00D17E5C">
            <w:pPr>
              <w:pStyle w:val="ConsPlusNonformat"/>
              <w:jc w:val="both"/>
              <w:rPr>
                <w:rFonts w:ascii="Times New Roman" w:hAnsi="Times New Roman" w:cs="Times New Roman"/>
              </w:rPr>
            </w:pPr>
          </w:p>
        </w:tc>
        <w:tc>
          <w:tcPr>
            <w:tcW w:w="336" w:type="dxa"/>
            <w:tcBorders>
              <w:top w:val="nil"/>
            </w:tcBorders>
          </w:tcPr>
          <w:p w:rsidR="00D17E5C" w:rsidRPr="00193CF7" w:rsidRDefault="00D17E5C">
            <w:pPr>
              <w:pStyle w:val="ConsPlusNonformat"/>
              <w:jc w:val="both"/>
              <w:rPr>
                <w:rFonts w:ascii="Times New Roman" w:hAnsi="Times New Roman" w:cs="Times New Roman"/>
              </w:rPr>
            </w:pPr>
          </w:p>
        </w:tc>
        <w:tc>
          <w:tcPr>
            <w:tcW w:w="672" w:type="dxa"/>
            <w:tcBorders>
              <w:top w:val="nil"/>
            </w:tcBorders>
          </w:tcPr>
          <w:p w:rsidR="00D17E5C" w:rsidRPr="00193CF7" w:rsidRDefault="00D17E5C">
            <w:pPr>
              <w:pStyle w:val="ConsPlusNonformat"/>
              <w:jc w:val="both"/>
              <w:rPr>
                <w:rFonts w:ascii="Times New Roman" w:hAnsi="Times New Roman" w:cs="Times New Roman"/>
              </w:rPr>
            </w:pPr>
          </w:p>
        </w:tc>
        <w:tc>
          <w:tcPr>
            <w:tcW w:w="588" w:type="dxa"/>
            <w:tcBorders>
              <w:top w:val="nil"/>
            </w:tcBorders>
          </w:tcPr>
          <w:p w:rsidR="00D17E5C" w:rsidRPr="00193CF7" w:rsidRDefault="00D17E5C">
            <w:pPr>
              <w:pStyle w:val="ConsPlusNonformat"/>
              <w:jc w:val="both"/>
              <w:rPr>
                <w:rFonts w:ascii="Times New Roman" w:hAnsi="Times New Roman" w:cs="Times New Roman"/>
              </w:rPr>
            </w:pPr>
          </w:p>
        </w:tc>
        <w:tc>
          <w:tcPr>
            <w:tcW w:w="588" w:type="dxa"/>
            <w:tcBorders>
              <w:top w:val="nil"/>
            </w:tcBorders>
          </w:tcPr>
          <w:p w:rsidR="00D17E5C" w:rsidRPr="00193CF7" w:rsidRDefault="00D17E5C">
            <w:pPr>
              <w:pStyle w:val="ConsPlusNonformat"/>
              <w:jc w:val="both"/>
              <w:rPr>
                <w:rFonts w:ascii="Times New Roman" w:hAnsi="Times New Roman" w:cs="Times New Roman"/>
              </w:rPr>
            </w:pPr>
          </w:p>
        </w:tc>
        <w:tc>
          <w:tcPr>
            <w:tcW w:w="336" w:type="dxa"/>
            <w:tcBorders>
              <w:top w:val="nil"/>
            </w:tcBorders>
          </w:tcPr>
          <w:p w:rsidR="00D17E5C" w:rsidRPr="00193CF7" w:rsidRDefault="00D17E5C">
            <w:pPr>
              <w:pStyle w:val="ConsPlusNonformat"/>
              <w:jc w:val="both"/>
              <w:rPr>
                <w:rFonts w:ascii="Times New Roman" w:hAnsi="Times New Roman" w:cs="Times New Roman"/>
              </w:rPr>
            </w:pPr>
          </w:p>
        </w:tc>
        <w:tc>
          <w:tcPr>
            <w:tcW w:w="336" w:type="dxa"/>
            <w:tcBorders>
              <w:top w:val="nil"/>
            </w:tcBorders>
          </w:tcPr>
          <w:p w:rsidR="00D17E5C" w:rsidRPr="00193CF7" w:rsidRDefault="00D17E5C">
            <w:pPr>
              <w:pStyle w:val="ConsPlusNonformat"/>
              <w:jc w:val="both"/>
              <w:rPr>
                <w:rFonts w:ascii="Times New Roman" w:hAnsi="Times New Roman" w:cs="Times New Roman"/>
              </w:rPr>
            </w:pPr>
          </w:p>
        </w:tc>
        <w:tc>
          <w:tcPr>
            <w:tcW w:w="588" w:type="dxa"/>
            <w:tcBorders>
              <w:top w:val="nil"/>
            </w:tcBorders>
          </w:tcPr>
          <w:p w:rsidR="00D17E5C" w:rsidRPr="00193CF7" w:rsidRDefault="00D17E5C">
            <w:pPr>
              <w:pStyle w:val="ConsPlusNonformat"/>
              <w:jc w:val="both"/>
              <w:rPr>
                <w:rFonts w:ascii="Times New Roman" w:hAnsi="Times New Roman" w:cs="Times New Roman"/>
              </w:rPr>
            </w:pPr>
          </w:p>
        </w:tc>
        <w:tc>
          <w:tcPr>
            <w:tcW w:w="672" w:type="dxa"/>
            <w:tcBorders>
              <w:top w:val="nil"/>
            </w:tcBorders>
          </w:tcPr>
          <w:p w:rsidR="00D17E5C" w:rsidRPr="00193CF7" w:rsidRDefault="00D17E5C">
            <w:pPr>
              <w:pStyle w:val="ConsPlusNonformat"/>
              <w:jc w:val="both"/>
              <w:rPr>
                <w:rFonts w:ascii="Times New Roman" w:hAnsi="Times New Roman" w:cs="Times New Roman"/>
              </w:rPr>
            </w:pPr>
          </w:p>
        </w:tc>
        <w:tc>
          <w:tcPr>
            <w:tcW w:w="336" w:type="dxa"/>
            <w:tcBorders>
              <w:top w:val="nil"/>
            </w:tcBorders>
          </w:tcPr>
          <w:p w:rsidR="00D17E5C" w:rsidRPr="00193CF7" w:rsidRDefault="00D17E5C">
            <w:pPr>
              <w:pStyle w:val="ConsPlusNonformat"/>
              <w:jc w:val="both"/>
              <w:rPr>
                <w:rFonts w:ascii="Times New Roman" w:hAnsi="Times New Roman" w:cs="Times New Roman"/>
              </w:rPr>
            </w:pPr>
          </w:p>
        </w:tc>
        <w:tc>
          <w:tcPr>
            <w:tcW w:w="504" w:type="dxa"/>
            <w:tcBorders>
              <w:top w:val="nil"/>
            </w:tcBorders>
          </w:tcPr>
          <w:p w:rsidR="00D17E5C" w:rsidRPr="00193CF7" w:rsidRDefault="00D17E5C">
            <w:pPr>
              <w:pStyle w:val="ConsPlusNonformat"/>
              <w:jc w:val="both"/>
              <w:rPr>
                <w:rFonts w:ascii="Times New Roman" w:hAnsi="Times New Roman" w:cs="Times New Roman"/>
              </w:rPr>
            </w:pPr>
          </w:p>
        </w:tc>
        <w:tc>
          <w:tcPr>
            <w:tcW w:w="756" w:type="dxa"/>
            <w:tcBorders>
              <w:top w:val="nil"/>
            </w:tcBorders>
          </w:tcPr>
          <w:p w:rsidR="00D17E5C" w:rsidRPr="00193CF7" w:rsidRDefault="00D17E5C">
            <w:pPr>
              <w:pStyle w:val="ConsPlusNonformat"/>
              <w:jc w:val="both"/>
              <w:rPr>
                <w:rFonts w:ascii="Times New Roman" w:hAnsi="Times New Roman" w:cs="Times New Roman"/>
              </w:rPr>
            </w:pPr>
          </w:p>
        </w:tc>
        <w:tc>
          <w:tcPr>
            <w:tcW w:w="504" w:type="dxa"/>
            <w:tcBorders>
              <w:top w:val="nil"/>
            </w:tcBorders>
          </w:tcPr>
          <w:p w:rsidR="00D17E5C" w:rsidRPr="00193CF7" w:rsidRDefault="00D17E5C">
            <w:pPr>
              <w:pStyle w:val="ConsPlusNonformat"/>
              <w:jc w:val="both"/>
              <w:rPr>
                <w:rFonts w:ascii="Times New Roman" w:hAnsi="Times New Roman" w:cs="Times New Roman"/>
              </w:rPr>
            </w:pPr>
          </w:p>
        </w:tc>
        <w:tc>
          <w:tcPr>
            <w:tcW w:w="756" w:type="dxa"/>
            <w:tcBorders>
              <w:top w:val="nil"/>
            </w:tcBorders>
          </w:tcPr>
          <w:p w:rsidR="00D17E5C" w:rsidRPr="00193CF7" w:rsidRDefault="00D17E5C">
            <w:pPr>
              <w:pStyle w:val="ConsPlusNonformat"/>
              <w:jc w:val="both"/>
              <w:rPr>
                <w:rFonts w:ascii="Times New Roman" w:hAnsi="Times New Roman" w:cs="Times New Roman"/>
              </w:rPr>
            </w:pPr>
          </w:p>
        </w:tc>
      </w:tr>
    </w:tbl>
    <w:p w:rsidR="00D17E5C" w:rsidRDefault="00D17E5C">
      <w:pPr>
        <w:pStyle w:val="ConsPlusNormal"/>
      </w:pPr>
    </w:p>
    <w:p w:rsidR="00D17E5C" w:rsidRDefault="00D17E5C">
      <w:pPr>
        <w:pStyle w:val="ConsPlusNormal"/>
      </w:pPr>
    </w:p>
    <w:p w:rsidR="00D17E5C" w:rsidRDefault="00D17E5C">
      <w:pPr>
        <w:pStyle w:val="ConsPlusNormal"/>
      </w:pPr>
    </w:p>
    <w:p w:rsidR="00D17E5C" w:rsidRPr="00193CF7" w:rsidRDefault="00D17E5C">
      <w:pPr>
        <w:pStyle w:val="ConsPlusNormal"/>
        <w:jc w:val="right"/>
        <w:outlineLvl w:val="1"/>
        <w:rPr>
          <w:rFonts w:ascii="Times New Roman" w:hAnsi="Times New Roman" w:cs="Times New Roman"/>
        </w:rPr>
      </w:pPr>
      <w:r w:rsidRPr="00193CF7">
        <w:rPr>
          <w:rFonts w:ascii="Times New Roman" w:hAnsi="Times New Roman" w:cs="Times New Roman"/>
        </w:rPr>
        <w:t>Приложение N 2</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к Инструкции о порядке</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обеспечения бланками</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листков нетрудоспособности,</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их учета и хранения</w:t>
      </w:r>
    </w:p>
    <w:p w:rsidR="00D17E5C" w:rsidRPr="00193CF7" w:rsidRDefault="00D17E5C">
      <w:pPr>
        <w:pStyle w:val="ConsPlusNormal"/>
        <w:rPr>
          <w:rFonts w:ascii="Times New Roman" w:hAnsi="Times New Roman" w:cs="Times New Roman"/>
        </w:rPr>
      </w:pPr>
    </w:p>
    <w:p w:rsidR="00D17E5C" w:rsidRPr="00193CF7" w:rsidRDefault="00D17E5C">
      <w:pPr>
        <w:pStyle w:val="ConsPlusNormal"/>
        <w:jc w:val="center"/>
        <w:rPr>
          <w:rFonts w:ascii="Times New Roman" w:hAnsi="Times New Roman" w:cs="Times New Roman"/>
        </w:rPr>
      </w:pPr>
      <w:r w:rsidRPr="00193CF7">
        <w:rPr>
          <w:rFonts w:ascii="Times New Roman" w:hAnsi="Times New Roman" w:cs="Times New Roman"/>
        </w:rPr>
        <w:t>КНИГА ПРИХОДА БЛАНКОВ ЛИСТКОВ</w:t>
      </w:r>
    </w:p>
    <w:p w:rsidR="00D17E5C" w:rsidRPr="00193CF7" w:rsidRDefault="00D17E5C">
      <w:pPr>
        <w:pStyle w:val="ConsPlusNormal"/>
        <w:jc w:val="center"/>
        <w:rPr>
          <w:rFonts w:ascii="Times New Roman" w:hAnsi="Times New Roman" w:cs="Times New Roman"/>
        </w:rPr>
      </w:pPr>
      <w:r w:rsidRPr="00193CF7">
        <w:rPr>
          <w:rFonts w:ascii="Times New Roman" w:hAnsi="Times New Roman" w:cs="Times New Roman"/>
        </w:rPr>
        <w:t>НЕТРУДОСПОСОБНОСТИ ОРГАНА УПРАВЛЕНИЯ ЗДРАВООХРАНЕНИЕМ</w:t>
      </w:r>
    </w:p>
    <w:p w:rsidR="00D17E5C" w:rsidRPr="00193CF7" w:rsidRDefault="00D17E5C">
      <w:pPr>
        <w:pStyle w:val="ConsPlusNormal"/>
        <w:jc w:val="center"/>
        <w:rPr>
          <w:rFonts w:ascii="Times New Roman" w:hAnsi="Times New Roman" w:cs="Times New Roman"/>
        </w:rPr>
      </w:pPr>
      <w:r w:rsidRPr="00193CF7">
        <w:rPr>
          <w:rFonts w:ascii="Times New Roman" w:hAnsi="Times New Roman" w:cs="Times New Roman"/>
        </w:rPr>
        <w:t>СУБЪЕКТА РОССИЙСКОЙ ФЕДЕРАЦИИ</w:t>
      </w:r>
    </w:p>
    <w:p w:rsidR="00D17E5C" w:rsidRPr="00193CF7" w:rsidRDefault="00D17E5C">
      <w:pPr>
        <w:pStyle w:val="ConsPlusNormal"/>
        <w:rPr>
          <w:rFonts w:ascii="Times New Roman" w:hAnsi="Times New Roman" w:cs="Times New Roman"/>
        </w:rPr>
      </w:pPr>
    </w:p>
    <w:p w:rsidR="00D17E5C" w:rsidRPr="00193CF7" w:rsidRDefault="00D17E5C">
      <w:pPr>
        <w:pStyle w:val="ConsPlusNormal"/>
        <w:ind w:firstLine="540"/>
        <w:jc w:val="both"/>
        <w:rPr>
          <w:rFonts w:ascii="Times New Roman" w:hAnsi="Times New Roman" w:cs="Times New Roman"/>
        </w:rPr>
      </w:pPr>
      <w:r w:rsidRPr="00193CF7">
        <w:rPr>
          <w:rFonts w:ascii="Times New Roman" w:hAnsi="Times New Roman" w:cs="Times New Roman"/>
        </w:rPr>
        <w:t xml:space="preserve">Исключена. - </w:t>
      </w:r>
      <w:hyperlink r:id="rId33">
        <w:r w:rsidRPr="00193CF7">
          <w:rPr>
            <w:rFonts w:ascii="Times New Roman" w:hAnsi="Times New Roman" w:cs="Times New Roman"/>
            <w:color w:val="0000FF"/>
          </w:rPr>
          <w:t>Приказ</w:t>
        </w:r>
      </w:hyperlink>
      <w:r w:rsidRPr="00193CF7">
        <w:rPr>
          <w:rFonts w:ascii="Times New Roman" w:hAnsi="Times New Roman" w:cs="Times New Roman"/>
        </w:rPr>
        <w:t xml:space="preserve"> </w:t>
      </w:r>
      <w:proofErr w:type="spellStart"/>
      <w:r w:rsidRPr="00193CF7">
        <w:rPr>
          <w:rFonts w:ascii="Times New Roman" w:hAnsi="Times New Roman" w:cs="Times New Roman"/>
        </w:rPr>
        <w:t>Минздравсоцразвития</w:t>
      </w:r>
      <w:proofErr w:type="spellEnd"/>
      <w:r w:rsidRPr="00193CF7">
        <w:rPr>
          <w:rFonts w:ascii="Times New Roman" w:hAnsi="Times New Roman" w:cs="Times New Roman"/>
        </w:rPr>
        <w:t xml:space="preserve"> РФ N 42, ФСС РФ N 130 от 23.07.2004.</w:t>
      </w:r>
    </w:p>
    <w:p w:rsidR="00D17E5C" w:rsidRPr="00193CF7" w:rsidRDefault="00D17E5C">
      <w:pPr>
        <w:pStyle w:val="ConsPlusNormal"/>
        <w:rPr>
          <w:rFonts w:ascii="Times New Roman" w:hAnsi="Times New Roman" w:cs="Times New Roman"/>
        </w:rPr>
      </w:pPr>
    </w:p>
    <w:p w:rsidR="00D17E5C" w:rsidRPr="00193CF7" w:rsidRDefault="00D17E5C">
      <w:pPr>
        <w:pStyle w:val="ConsPlusNormal"/>
        <w:rPr>
          <w:rFonts w:ascii="Times New Roman" w:hAnsi="Times New Roman" w:cs="Times New Roman"/>
        </w:rPr>
      </w:pPr>
    </w:p>
    <w:p w:rsidR="00D17E5C" w:rsidRPr="00193CF7" w:rsidRDefault="00D17E5C">
      <w:pPr>
        <w:pStyle w:val="ConsPlusNormal"/>
        <w:rPr>
          <w:rFonts w:ascii="Times New Roman" w:hAnsi="Times New Roman" w:cs="Times New Roman"/>
        </w:rPr>
      </w:pPr>
    </w:p>
    <w:p w:rsidR="00D17E5C" w:rsidRPr="00193CF7" w:rsidRDefault="00D17E5C">
      <w:pPr>
        <w:pStyle w:val="ConsPlusNormal"/>
        <w:jc w:val="right"/>
        <w:outlineLvl w:val="1"/>
        <w:rPr>
          <w:rFonts w:ascii="Times New Roman" w:hAnsi="Times New Roman" w:cs="Times New Roman"/>
        </w:rPr>
      </w:pPr>
      <w:r w:rsidRPr="00193CF7">
        <w:rPr>
          <w:rFonts w:ascii="Times New Roman" w:hAnsi="Times New Roman" w:cs="Times New Roman"/>
        </w:rPr>
        <w:t>Приложение N 3</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к Инструкции о порядке</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обеспечения бланками</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листков нетрудоспособности,</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их учета и хранения</w:t>
      </w:r>
    </w:p>
    <w:p w:rsidR="00193CF7" w:rsidRDefault="00193CF7">
      <w:pPr>
        <w:pStyle w:val="ConsPlusNormal"/>
        <w:rPr>
          <w:rFonts w:ascii="Times New Roman" w:hAnsi="Times New Roman" w:cs="Times New Roman"/>
        </w:rPr>
      </w:pPr>
    </w:p>
    <w:p w:rsidR="00193CF7" w:rsidRDefault="00193CF7">
      <w:pPr>
        <w:pStyle w:val="ConsPlusNormal"/>
        <w:rPr>
          <w:rFonts w:ascii="Times New Roman" w:hAnsi="Times New Roman" w:cs="Times New Roman"/>
        </w:rPr>
      </w:pPr>
    </w:p>
    <w:p w:rsidR="00193CF7" w:rsidRDefault="00193CF7">
      <w:pPr>
        <w:pStyle w:val="ConsPlusNormal"/>
        <w:rPr>
          <w:rFonts w:ascii="Times New Roman" w:hAnsi="Times New Roman" w:cs="Times New Roman"/>
        </w:rPr>
      </w:pPr>
    </w:p>
    <w:p w:rsidR="00193CF7" w:rsidRPr="00193CF7" w:rsidRDefault="00193CF7">
      <w:pPr>
        <w:pStyle w:val="ConsPlusNormal"/>
        <w:rPr>
          <w:rFonts w:ascii="Times New Roman" w:hAnsi="Times New Roman" w:cs="Times New Roman"/>
        </w:rPr>
      </w:pPr>
    </w:p>
    <w:p w:rsidR="00D17E5C" w:rsidRPr="00193CF7" w:rsidRDefault="00D17E5C">
      <w:pPr>
        <w:pStyle w:val="ConsPlusNormal"/>
        <w:jc w:val="center"/>
        <w:rPr>
          <w:rFonts w:ascii="Times New Roman" w:hAnsi="Times New Roman" w:cs="Times New Roman"/>
        </w:rPr>
      </w:pPr>
      <w:r w:rsidRPr="00193CF7">
        <w:rPr>
          <w:rFonts w:ascii="Times New Roman" w:hAnsi="Times New Roman" w:cs="Times New Roman"/>
        </w:rPr>
        <w:t>КНИГА РАСХОДА БЛАНКОВ ЛИСТКОВ</w:t>
      </w:r>
    </w:p>
    <w:p w:rsidR="00D17E5C" w:rsidRPr="00193CF7" w:rsidRDefault="00D17E5C">
      <w:pPr>
        <w:pStyle w:val="ConsPlusNormal"/>
        <w:jc w:val="center"/>
        <w:rPr>
          <w:rFonts w:ascii="Times New Roman" w:hAnsi="Times New Roman" w:cs="Times New Roman"/>
        </w:rPr>
      </w:pPr>
      <w:r w:rsidRPr="00193CF7">
        <w:rPr>
          <w:rFonts w:ascii="Times New Roman" w:hAnsi="Times New Roman" w:cs="Times New Roman"/>
        </w:rPr>
        <w:t>НЕТРУДОСПОСОБНОСТИ ОРГАНОМ УПРАВЛЕНИЯ ЗДРАВООХРАНЕНИЕМ</w:t>
      </w:r>
    </w:p>
    <w:p w:rsidR="00D17E5C" w:rsidRPr="00193CF7" w:rsidRDefault="00D17E5C">
      <w:pPr>
        <w:pStyle w:val="ConsPlusNormal"/>
        <w:jc w:val="center"/>
        <w:rPr>
          <w:rFonts w:ascii="Times New Roman" w:hAnsi="Times New Roman" w:cs="Times New Roman"/>
        </w:rPr>
      </w:pPr>
      <w:r w:rsidRPr="00193CF7">
        <w:rPr>
          <w:rFonts w:ascii="Times New Roman" w:hAnsi="Times New Roman" w:cs="Times New Roman"/>
        </w:rPr>
        <w:t>СУБЪЕКТА РОССИЙСКОЙ ФЕДЕРАЦИИ</w:t>
      </w:r>
    </w:p>
    <w:p w:rsidR="00D17E5C" w:rsidRPr="00193CF7" w:rsidRDefault="00D17E5C">
      <w:pPr>
        <w:pStyle w:val="ConsPlusNormal"/>
        <w:rPr>
          <w:rFonts w:ascii="Times New Roman" w:hAnsi="Times New Roman" w:cs="Times New Roman"/>
        </w:rPr>
      </w:pPr>
    </w:p>
    <w:p w:rsidR="00D17E5C" w:rsidRPr="00193CF7" w:rsidRDefault="00D17E5C">
      <w:pPr>
        <w:pStyle w:val="ConsPlusNormal"/>
        <w:ind w:firstLine="540"/>
        <w:jc w:val="both"/>
        <w:rPr>
          <w:rFonts w:ascii="Times New Roman" w:hAnsi="Times New Roman" w:cs="Times New Roman"/>
        </w:rPr>
      </w:pPr>
      <w:r w:rsidRPr="00193CF7">
        <w:rPr>
          <w:rFonts w:ascii="Times New Roman" w:hAnsi="Times New Roman" w:cs="Times New Roman"/>
        </w:rPr>
        <w:t xml:space="preserve">Исключена. - </w:t>
      </w:r>
      <w:hyperlink r:id="rId34">
        <w:r w:rsidRPr="00193CF7">
          <w:rPr>
            <w:rFonts w:ascii="Times New Roman" w:hAnsi="Times New Roman" w:cs="Times New Roman"/>
            <w:color w:val="0000FF"/>
          </w:rPr>
          <w:t>Приказ</w:t>
        </w:r>
      </w:hyperlink>
      <w:r w:rsidRPr="00193CF7">
        <w:rPr>
          <w:rFonts w:ascii="Times New Roman" w:hAnsi="Times New Roman" w:cs="Times New Roman"/>
        </w:rPr>
        <w:t xml:space="preserve"> </w:t>
      </w:r>
      <w:proofErr w:type="spellStart"/>
      <w:r w:rsidRPr="00193CF7">
        <w:rPr>
          <w:rFonts w:ascii="Times New Roman" w:hAnsi="Times New Roman" w:cs="Times New Roman"/>
        </w:rPr>
        <w:t>Минздравсоцразвития</w:t>
      </w:r>
      <w:proofErr w:type="spellEnd"/>
      <w:r w:rsidRPr="00193CF7">
        <w:rPr>
          <w:rFonts w:ascii="Times New Roman" w:hAnsi="Times New Roman" w:cs="Times New Roman"/>
        </w:rPr>
        <w:t xml:space="preserve"> РФ N 42, ФСС РФ N 130 от 23.07.2004.</w:t>
      </w:r>
    </w:p>
    <w:p w:rsidR="00D17E5C" w:rsidRPr="00193CF7" w:rsidRDefault="00D17E5C">
      <w:pPr>
        <w:pStyle w:val="ConsPlusNormal"/>
        <w:rPr>
          <w:rFonts w:ascii="Times New Roman" w:hAnsi="Times New Roman" w:cs="Times New Roman"/>
        </w:rPr>
      </w:pPr>
    </w:p>
    <w:p w:rsidR="00193CF7" w:rsidRDefault="00193CF7">
      <w:pPr>
        <w:pStyle w:val="ConsPlusNormal"/>
        <w:rPr>
          <w:rFonts w:ascii="Times New Roman" w:hAnsi="Times New Roman" w:cs="Times New Roman"/>
        </w:rPr>
      </w:pPr>
    </w:p>
    <w:p w:rsidR="00193CF7" w:rsidRDefault="00193CF7">
      <w:pPr>
        <w:pStyle w:val="ConsPlusNormal"/>
        <w:rPr>
          <w:rFonts w:ascii="Times New Roman" w:hAnsi="Times New Roman" w:cs="Times New Roman"/>
        </w:rPr>
      </w:pPr>
    </w:p>
    <w:p w:rsidR="00193CF7" w:rsidRDefault="00193CF7">
      <w:pPr>
        <w:pStyle w:val="ConsPlusNormal"/>
        <w:rPr>
          <w:rFonts w:ascii="Times New Roman" w:hAnsi="Times New Roman" w:cs="Times New Roman"/>
        </w:rPr>
      </w:pPr>
    </w:p>
    <w:p w:rsidR="00193CF7" w:rsidRDefault="00193CF7">
      <w:pPr>
        <w:pStyle w:val="ConsPlusNormal"/>
        <w:rPr>
          <w:rFonts w:ascii="Times New Roman" w:hAnsi="Times New Roman" w:cs="Times New Roman"/>
        </w:rPr>
      </w:pPr>
    </w:p>
    <w:p w:rsidR="00193CF7" w:rsidRDefault="00193CF7">
      <w:pPr>
        <w:pStyle w:val="ConsPlusNormal"/>
        <w:rPr>
          <w:rFonts w:ascii="Times New Roman" w:hAnsi="Times New Roman" w:cs="Times New Roman"/>
        </w:rPr>
      </w:pPr>
    </w:p>
    <w:p w:rsidR="00193CF7" w:rsidRDefault="00193CF7">
      <w:pPr>
        <w:pStyle w:val="ConsPlusNormal"/>
        <w:rPr>
          <w:rFonts w:ascii="Times New Roman" w:hAnsi="Times New Roman" w:cs="Times New Roman"/>
        </w:rPr>
      </w:pPr>
    </w:p>
    <w:p w:rsidR="00193CF7" w:rsidRDefault="00193CF7">
      <w:pPr>
        <w:pStyle w:val="ConsPlusNormal"/>
        <w:rPr>
          <w:rFonts w:ascii="Times New Roman" w:hAnsi="Times New Roman" w:cs="Times New Roman"/>
        </w:rPr>
      </w:pPr>
      <w:bookmarkStart w:id="5" w:name="_GoBack"/>
      <w:bookmarkEnd w:id="5"/>
    </w:p>
    <w:p w:rsidR="00193CF7" w:rsidRPr="00193CF7" w:rsidRDefault="00193CF7">
      <w:pPr>
        <w:pStyle w:val="ConsPlusNormal"/>
        <w:rPr>
          <w:rFonts w:ascii="Times New Roman" w:hAnsi="Times New Roman" w:cs="Times New Roman"/>
        </w:rPr>
      </w:pPr>
    </w:p>
    <w:p w:rsidR="00D17E5C" w:rsidRPr="00193CF7" w:rsidRDefault="00D17E5C">
      <w:pPr>
        <w:pStyle w:val="ConsPlusNormal"/>
        <w:rPr>
          <w:rFonts w:ascii="Times New Roman" w:hAnsi="Times New Roman" w:cs="Times New Roman"/>
        </w:rPr>
      </w:pPr>
    </w:p>
    <w:p w:rsidR="00D17E5C" w:rsidRPr="00193CF7" w:rsidRDefault="00D17E5C">
      <w:pPr>
        <w:pStyle w:val="ConsPlusNormal"/>
        <w:jc w:val="right"/>
        <w:outlineLvl w:val="1"/>
        <w:rPr>
          <w:rFonts w:ascii="Times New Roman" w:hAnsi="Times New Roman" w:cs="Times New Roman"/>
        </w:rPr>
      </w:pPr>
      <w:r w:rsidRPr="00193CF7">
        <w:rPr>
          <w:rFonts w:ascii="Times New Roman" w:hAnsi="Times New Roman" w:cs="Times New Roman"/>
        </w:rPr>
        <w:t xml:space="preserve">Приложение </w:t>
      </w:r>
      <w:hyperlink r:id="rId35">
        <w:r w:rsidRPr="00193CF7">
          <w:rPr>
            <w:rFonts w:ascii="Times New Roman" w:hAnsi="Times New Roman" w:cs="Times New Roman"/>
            <w:color w:val="0000FF"/>
          </w:rPr>
          <w:t>N 2</w:t>
        </w:r>
      </w:hyperlink>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к Инструкции о порядке</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обеспечения бланками</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листков нетрудоспособности,</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их учета и хранения</w:t>
      </w:r>
    </w:p>
    <w:p w:rsidR="00D17E5C" w:rsidRPr="00193CF7" w:rsidRDefault="00D17E5C" w:rsidP="00193CF7">
      <w:pPr>
        <w:pStyle w:val="ConsPlusNormal"/>
        <w:jc w:val="center"/>
        <w:rPr>
          <w:rFonts w:ascii="Times New Roman" w:hAnsi="Times New Roman" w:cs="Times New Roman"/>
        </w:rPr>
      </w:pPr>
    </w:p>
    <w:p w:rsidR="00D17E5C" w:rsidRPr="00193CF7" w:rsidRDefault="00D17E5C" w:rsidP="00193CF7">
      <w:pPr>
        <w:pStyle w:val="ConsPlusNonformat"/>
        <w:jc w:val="center"/>
        <w:rPr>
          <w:rFonts w:ascii="Times New Roman" w:hAnsi="Times New Roman" w:cs="Times New Roman"/>
        </w:rPr>
      </w:pPr>
      <w:bookmarkStart w:id="6" w:name="P174"/>
      <w:bookmarkEnd w:id="6"/>
      <w:r w:rsidRPr="00193CF7">
        <w:rPr>
          <w:rFonts w:ascii="Times New Roman" w:hAnsi="Times New Roman" w:cs="Times New Roman"/>
          <w:sz w:val="16"/>
        </w:rPr>
        <w:t>КНИГА ПОЛУЧЕНИЯ БЛАНКОВ ЛИСТКОВ</w:t>
      </w: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sz w:val="16"/>
        </w:rPr>
        <w:t>НЕТРУДОСПОСОБНОСТИ МЕДИЦИНСКОЙ ОРГАНИЗАЦИИ</w:t>
      </w:r>
    </w:p>
    <w:p w:rsidR="00D17E5C" w:rsidRPr="00193CF7" w:rsidRDefault="00D17E5C" w:rsidP="00193CF7">
      <w:pPr>
        <w:pStyle w:val="ConsPlusNonformat"/>
        <w:jc w:val="center"/>
        <w:rPr>
          <w:rFonts w:ascii="Times New Roman" w:hAnsi="Times New Roman" w:cs="Times New Roman"/>
        </w:rPr>
      </w:pP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sz w:val="16"/>
        </w:rPr>
        <w:t>От кого получены бланки</w:t>
      </w: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sz w:val="16"/>
        </w:rPr>
        <w:t>______________________________________ ______________ ____________</w:t>
      </w: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sz w:val="16"/>
        </w:rPr>
        <w:t>наименование организации              ОГРН          ИНН</w:t>
      </w:r>
    </w:p>
    <w:p w:rsidR="00D17E5C" w:rsidRDefault="00D17E5C" w:rsidP="00193CF7">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0"/>
        <w:gridCol w:w="672"/>
        <w:gridCol w:w="288"/>
        <w:gridCol w:w="576"/>
        <w:gridCol w:w="672"/>
        <w:gridCol w:w="384"/>
        <w:gridCol w:w="384"/>
        <w:gridCol w:w="672"/>
        <w:gridCol w:w="864"/>
        <w:gridCol w:w="672"/>
        <w:gridCol w:w="768"/>
        <w:gridCol w:w="384"/>
        <w:gridCol w:w="576"/>
        <w:gridCol w:w="960"/>
        <w:gridCol w:w="576"/>
        <w:gridCol w:w="864"/>
      </w:tblGrid>
      <w:tr w:rsidR="00D17E5C" w:rsidRPr="00193CF7">
        <w:trPr>
          <w:trHeight w:val="160"/>
        </w:trPr>
        <w:tc>
          <w:tcPr>
            <w:tcW w:w="480" w:type="dxa"/>
            <w:vMerge w:val="restart"/>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 N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п/п</w:t>
            </w:r>
          </w:p>
        </w:tc>
        <w:tc>
          <w:tcPr>
            <w:tcW w:w="672" w:type="dxa"/>
            <w:vMerge w:val="restart"/>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Дата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полу-</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6"/>
              </w:rPr>
              <w:lastRenderedPageBreak/>
              <w:t>чения</w:t>
            </w:r>
            <w:proofErr w:type="spellEnd"/>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6"/>
              </w:rPr>
              <w:t>блан</w:t>
            </w:r>
            <w:proofErr w:type="spellEnd"/>
            <w:r w:rsidRPr="00193CF7">
              <w:rPr>
                <w:rFonts w:ascii="Times New Roman" w:hAnsi="Times New Roman" w:cs="Times New Roman"/>
                <w:sz w:val="16"/>
              </w:rPr>
              <w:t>-</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ков  </w:t>
            </w:r>
          </w:p>
        </w:tc>
        <w:tc>
          <w:tcPr>
            <w:tcW w:w="864" w:type="dxa"/>
            <w:gridSpan w:val="2"/>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lastRenderedPageBreak/>
              <w:t>Отчет-</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заявка</w:t>
            </w:r>
          </w:p>
        </w:tc>
        <w:tc>
          <w:tcPr>
            <w:tcW w:w="1440" w:type="dxa"/>
            <w:gridSpan w:val="3"/>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 Реквизиты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  бланков  </w:t>
            </w:r>
          </w:p>
        </w:tc>
        <w:tc>
          <w:tcPr>
            <w:tcW w:w="672" w:type="dxa"/>
            <w:vMerge w:val="restart"/>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Коли-</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6"/>
              </w:rPr>
              <w:t>чест</w:t>
            </w:r>
            <w:proofErr w:type="spellEnd"/>
            <w:r w:rsidRPr="00193CF7">
              <w:rPr>
                <w:rFonts w:ascii="Times New Roman" w:hAnsi="Times New Roman" w:cs="Times New Roman"/>
                <w:sz w:val="16"/>
              </w:rPr>
              <w:t>-</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lastRenderedPageBreak/>
              <w:t xml:space="preserve">во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полу-</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6"/>
              </w:rPr>
              <w:t>чен</w:t>
            </w:r>
            <w:proofErr w:type="spellEnd"/>
            <w:r w:rsidRPr="00193CF7">
              <w:rPr>
                <w:rFonts w:ascii="Times New Roman" w:hAnsi="Times New Roman" w:cs="Times New Roman"/>
                <w:sz w:val="16"/>
              </w:rPr>
              <w:t xml:space="preserve">- </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6"/>
              </w:rPr>
              <w:t>ных</w:t>
            </w:r>
            <w:proofErr w:type="spellEnd"/>
            <w:r w:rsidRPr="00193CF7">
              <w:rPr>
                <w:rFonts w:ascii="Times New Roman" w:hAnsi="Times New Roman" w:cs="Times New Roman"/>
                <w:sz w:val="16"/>
              </w:rPr>
              <w:t xml:space="preserve">  </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6"/>
              </w:rPr>
              <w:t>блан</w:t>
            </w:r>
            <w:proofErr w:type="spellEnd"/>
            <w:r w:rsidRPr="00193CF7">
              <w:rPr>
                <w:rFonts w:ascii="Times New Roman" w:hAnsi="Times New Roman" w:cs="Times New Roman"/>
                <w:sz w:val="16"/>
              </w:rPr>
              <w:t>-</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ков  </w:t>
            </w:r>
          </w:p>
        </w:tc>
        <w:tc>
          <w:tcPr>
            <w:tcW w:w="864" w:type="dxa"/>
            <w:vMerge w:val="restart"/>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lastRenderedPageBreak/>
              <w:t>Остаток</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бланков</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lastRenderedPageBreak/>
              <w:t>от пре-</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6"/>
              </w:rPr>
              <w:t>дыдущей</w:t>
            </w:r>
            <w:proofErr w:type="spellEnd"/>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партии </w:t>
            </w:r>
          </w:p>
        </w:tc>
        <w:tc>
          <w:tcPr>
            <w:tcW w:w="672" w:type="dxa"/>
            <w:vMerge w:val="restart"/>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lastRenderedPageBreak/>
              <w:t>Общее</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коли-</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6"/>
              </w:rPr>
              <w:lastRenderedPageBreak/>
              <w:t>чест</w:t>
            </w:r>
            <w:proofErr w:type="spellEnd"/>
            <w:r w:rsidRPr="00193CF7">
              <w:rPr>
                <w:rFonts w:ascii="Times New Roman" w:hAnsi="Times New Roman" w:cs="Times New Roman"/>
                <w:sz w:val="16"/>
              </w:rPr>
              <w:t>-</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во   </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6"/>
              </w:rPr>
              <w:t>блан</w:t>
            </w:r>
            <w:proofErr w:type="spellEnd"/>
            <w:r w:rsidRPr="00193CF7">
              <w:rPr>
                <w:rFonts w:ascii="Times New Roman" w:hAnsi="Times New Roman" w:cs="Times New Roman"/>
                <w:sz w:val="16"/>
              </w:rPr>
              <w:t>-</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ков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(гр.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8 +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гр.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9)   </w:t>
            </w:r>
          </w:p>
        </w:tc>
        <w:tc>
          <w:tcPr>
            <w:tcW w:w="4128" w:type="dxa"/>
            <w:gridSpan w:val="6"/>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lastRenderedPageBreak/>
              <w:t xml:space="preserve">              Получатель            </w:t>
            </w:r>
          </w:p>
        </w:tc>
      </w:tr>
      <w:tr w:rsidR="00D17E5C" w:rsidRPr="00193CF7">
        <w:tc>
          <w:tcPr>
            <w:tcW w:w="384" w:type="dxa"/>
            <w:vMerge/>
            <w:tcBorders>
              <w:top w:val="nil"/>
            </w:tcBorders>
          </w:tcPr>
          <w:p w:rsidR="00D17E5C" w:rsidRPr="00193CF7" w:rsidRDefault="00D17E5C">
            <w:pPr>
              <w:pStyle w:val="ConsPlusNormal"/>
              <w:rPr>
                <w:rFonts w:ascii="Times New Roman" w:hAnsi="Times New Roman" w:cs="Times New Roman"/>
              </w:rPr>
            </w:pPr>
          </w:p>
        </w:tc>
        <w:tc>
          <w:tcPr>
            <w:tcW w:w="576" w:type="dxa"/>
            <w:vMerge/>
            <w:tcBorders>
              <w:top w:val="nil"/>
            </w:tcBorders>
          </w:tcPr>
          <w:p w:rsidR="00D17E5C" w:rsidRPr="00193CF7" w:rsidRDefault="00D17E5C">
            <w:pPr>
              <w:pStyle w:val="ConsPlusNormal"/>
              <w:rPr>
                <w:rFonts w:ascii="Times New Roman" w:hAnsi="Times New Roman" w:cs="Times New Roman"/>
              </w:rPr>
            </w:pPr>
          </w:p>
        </w:tc>
        <w:tc>
          <w:tcPr>
            <w:tcW w:w="288" w:type="dxa"/>
            <w:vMerge w:val="restart"/>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N</w:t>
            </w:r>
          </w:p>
        </w:tc>
        <w:tc>
          <w:tcPr>
            <w:tcW w:w="576" w:type="dxa"/>
            <w:vMerge w:val="restart"/>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дата</w:t>
            </w:r>
          </w:p>
        </w:tc>
        <w:tc>
          <w:tcPr>
            <w:tcW w:w="672" w:type="dxa"/>
            <w:vMerge w:val="restart"/>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серия</w:t>
            </w:r>
          </w:p>
        </w:tc>
        <w:tc>
          <w:tcPr>
            <w:tcW w:w="768" w:type="dxa"/>
            <w:gridSpan w:val="2"/>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  N  </w:t>
            </w:r>
          </w:p>
        </w:tc>
        <w:tc>
          <w:tcPr>
            <w:tcW w:w="576" w:type="dxa"/>
            <w:vMerge/>
            <w:tcBorders>
              <w:top w:val="nil"/>
            </w:tcBorders>
          </w:tcPr>
          <w:p w:rsidR="00D17E5C" w:rsidRPr="00193CF7" w:rsidRDefault="00D17E5C">
            <w:pPr>
              <w:pStyle w:val="ConsPlusNormal"/>
              <w:rPr>
                <w:rFonts w:ascii="Times New Roman" w:hAnsi="Times New Roman" w:cs="Times New Roman"/>
              </w:rPr>
            </w:pPr>
          </w:p>
        </w:tc>
        <w:tc>
          <w:tcPr>
            <w:tcW w:w="768" w:type="dxa"/>
            <w:vMerge/>
            <w:tcBorders>
              <w:top w:val="nil"/>
            </w:tcBorders>
          </w:tcPr>
          <w:p w:rsidR="00D17E5C" w:rsidRPr="00193CF7" w:rsidRDefault="00D17E5C">
            <w:pPr>
              <w:pStyle w:val="ConsPlusNormal"/>
              <w:rPr>
                <w:rFonts w:ascii="Times New Roman" w:hAnsi="Times New Roman" w:cs="Times New Roman"/>
              </w:rPr>
            </w:pPr>
          </w:p>
        </w:tc>
        <w:tc>
          <w:tcPr>
            <w:tcW w:w="576" w:type="dxa"/>
            <w:vMerge/>
            <w:tcBorders>
              <w:top w:val="nil"/>
            </w:tcBorders>
          </w:tcPr>
          <w:p w:rsidR="00D17E5C" w:rsidRPr="00193CF7" w:rsidRDefault="00D17E5C">
            <w:pPr>
              <w:pStyle w:val="ConsPlusNormal"/>
              <w:rPr>
                <w:rFonts w:ascii="Times New Roman" w:hAnsi="Times New Roman" w:cs="Times New Roman"/>
              </w:rPr>
            </w:pPr>
          </w:p>
        </w:tc>
        <w:tc>
          <w:tcPr>
            <w:tcW w:w="768" w:type="dxa"/>
            <w:vMerge w:val="restart"/>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Ф.И.О.</w:t>
            </w:r>
          </w:p>
        </w:tc>
        <w:tc>
          <w:tcPr>
            <w:tcW w:w="2496" w:type="dxa"/>
            <w:gridSpan w:val="4"/>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     доверенность    </w:t>
            </w:r>
          </w:p>
        </w:tc>
        <w:tc>
          <w:tcPr>
            <w:tcW w:w="864" w:type="dxa"/>
            <w:vMerge w:val="restart"/>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подпись</w:t>
            </w:r>
          </w:p>
        </w:tc>
      </w:tr>
      <w:tr w:rsidR="00D17E5C" w:rsidRPr="00193CF7">
        <w:tc>
          <w:tcPr>
            <w:tcW w:w="384" w:type="dxa"/>
            <w:vMerge/>
            <w:tcBorders>
              <w:top w:val="nil"/>
            </w:tcBorders>
          </w:tcPr>
          <w:p w:rsidR="00D17E5C" w:rsidRPr="00193CF7" w:rsidRDefault="00D17E5C">
            <w:pPr>
              <w:pStyle w:val="ConsPlusNormal"/>
              <w:rPr>
                <w:rFonts w:ascii="Times New Roman" w:hAnsi="Times New Roman" w:cs="Times New Roman"/>
              </w:rPr>
            </w:pPr>
          </w:p>
        </w:tc>
        <w:tc>
          <w:tcPr>
            <w:tcW w:w="576" w:type="dxa"/>
            <w:vMerge/>
            <w:tcBorders>
              <w:top w:val="nil"/>
            </w:tcBorders>
          </w:tcPr>
          <w:p w:rsidR="00D17E5C" w:rsidRPr="00193CF7" w:rsidRDefault="00D17E5C">
            <w:pPr>
              <w:pStyle w:val="ConsPlusNormal"/>
              <w:rPr>
                <w:rFonts w:ascii="Times New Roman" w:hAnsi="Times New Roman" w:cs="Times New Roman"/>
              </w:rPr>
            </w:pPr>
          </w:p>
        </w:tc>
        <w:tc>
          <w:tcPr>
            <w:tcW w:w="192" w:type="dxa"/>
            <w:vMerge/>
            <w:tcBorders>
              <w:top w:val="nil"/>
            </w:tcBorders>
          </w:tcPr>
          <w:p w:rsidR="00D17E5C" w:rsidRPr="00193CF7" w:rsidRDefault="00D17E5C">
            <w:pPr>
              <w:pStyle w:val="ConsPlusNormal"/>
              <w:rPr>
                <w:rFonts w:ascii="Times New Roman" w:hAnsi="Times New Roman" w:cs="Times New Roman"/>
              </w:rPr>
            </w:pPr>
          </w:p>
        </w:tc>
        <w:tc>
          <w:tcPr>
            <w:tcW w:w="480" w:type="dxa"/>
            <w:vMerge/>
            <w:tcBorders>
              <w:top w:val="nil"/>
            </w:tcBorders>
          </w:tcPr>
          <w:p w:rsidR="00D17E5C" w:rsidRPr="00193CF7" w:rsidRDefault="00D17E5C">
            <w:pPr>
              <w:pStyle w:val="ConsPlusNormal"/>
              <w:rPr>
                <w:rFonts w:ascii="Times New Roman" w:hAnsi="Times New Roman" w:cs="Times New Roman"/>
              </w:rPr>
            </w:pPr>
          </w:p>
        </w:tc>
        <w:tc>
          <w:tcPr>
            <w:tcW w:w="576" w:type="dxa"/>
            <w:vMerge/>
            <w:tcBorders>
              <w:top w:val="nil"/>
            </w:tcBorders>
          </w:tcPr>
          <w:p w:rsidR="00D17E5C" w:rsidRPr="00193CF7" w:rsidRDefault="00D17E5C">
            <w:pPr>
              <w:pStyle w:val="ConsPlusNormal"/>
              <w:rPr>
                <w:rFonts w:ascii="Times New Roman" w:hAnsi="Times New Roman" w:cs="Times New Roman"/>
              </w:rPr>
            </w:pPr>
          </w:p>
        </w:tc>
        <w:tc>
          <w:tcPr>
            <w:tcW w:w="384"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с </w:t>
            </w:r>
          </w:p>
        </w:tc>
        <w:tc>
          <w:tcPr>
            <w:tcW w:w="384"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по</w:t>
            </w:r>
          </w:p>
        </w:tc>
        <w:tc>
          <w:tcPr>
            <w:tcW w:w="576" w:type="dxa"/>
            <w:vMerge/>
            <w:tcBorders>
              <w:top w:val="nil"/>
            </w:tcBorders>
          </w:tcPr>
          <w:p w:rsidR="00D17E5C" w:rsidRPr="00193CF7" w:rsidRDefault="00D17E5C">
            <w:pPr>
              <w:pStyle w:val="ConsPlusNormal"/>
              <w:rPr>
                <w:rFonts w:ascii="Times New Roman" w:hAnsi="Times New Roman" w:cs="Times New Roman"/>
              </w:rPr>
            </w:pPr>
          </w:p>
        </w:tc>
        <w:tc>
          <w:tcPr>
            <w:tcW w:w="768" w:type="dxa"/>
            <w:vMerge/>
            <w:tcBorders>
              <w:top w:val="nil"/>
            </w:tcBorders>
          </w:tcPr>
          <w:p w:rsidR="00D17E5C" w:rsidRPr="00193CF7" w:rsidRDefault="00D17E5C">
            <w:pPr>
              <w:pStyle w:val="ConsPlusNormal"/>
              <w:rPr>
                <w:rFonts w:ascii="Times New Roman" w:hAnsi="Times New Roman" w:cs="Times New Roman"/>
              </w:rPr>
            </w:pPr>
          </w:p>
        </w:tc>
        <w:tc>
          <w:tcPr>
            <w:tcW w:w="576" w:type="dxa"/>
            <w:vMerge/>
            <w:tcBorders>
              <w:top w:val="nil"/>
            </w:tcBorders>
          </w:tcPr>
          <w:p w:rsidR="00D17E5C" w:rsidRPr="00193CF7" w:rsidRDefault="00D17E5C">
            <w:pPr>
              <w:pStyle w:val="ConsPlusNormal"/>
              <w:rPr>
                <w:rFonts w:ascii="Times New Roman" w:hAnsi="Times New Roman" w:cs="Times New Roman"/>
              </w:rPr>
            </w:pPr>
          </w:p>
        </w:tc>
        <w:tc>
          <w:tcPr>
            <w:tcW w:w="672" w:type="dxa"/>
            <w:vMerge/>
            <w:tcBorders>
              <w:top w:val="nil"/>
            </w:tcBorders>
          </w:tcPr>
          <w:p w:rsidR="00D17E5C" w:rsidRPr="00193CF7" w:rsidRDefault="00D17E5C">
            <w:pPr>
              <w:pStyle w:val="ConsPlusNormal"/>
              <w:rPr>
                <w:rFonts w:ascii="Times New Roman" w:hAnsi="Times New Roman" w:cs="Times New Roman"/>
              </w:rPr>
            </w:pPr>
          </w:p>
        </w:tc>
        <w:tc>
          <w:tcPr>
            <w:tcW w:w="384"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N </w:t>
            </w:r>
          </w:p>
        </w:tc>
        <w:tc>
          <w:tcPr>
            <w:tcW w:w="576"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дата</w:t>
            </w:r>
          </w:p>
        </w:tc>
        <w:tc>
          <w:tcPr>
            <w:tcW w:w="960" w:type="dxa"/>
            <w:tcBorders>
              <w:top w:val="nil"/>
            </w:tcBorders>
          </w:tcPr>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6"/>
              </w:rPr>
              <w:t>наимено</w:t>
            </w:r>
            <w:proofErr w:type="spellEnd"/>
            <w:r w:rsidRPr="00193CF7">
              <w:rPr>
                <w:rFonts w:ascii="Times New Roman" w:hAnsi="Times New Roman" w:cs="Times New Roman"/>
                <w:sz w:val="16"/>
              </w:rPr>
              <w:t>-</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6"/>
              </w:rPr>
              <w:t>вание</w:t>
            </w:r>
            <w:proofErr w:type="spellEnd"/>
            <w:r w:rsidRPr="00193CF7">
              <w:rPr>
                <w:rFonts w:ascii="Times New Roman" w:hAnsi="Times New Roman" w:cs="Times New Roman"/>
                <w:sz w:val="16"/>
              </w:rPr>
              <w:t xml:space="preserve">   </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6"/>
              </w:rPr>
              <w:t>органи</w:t>
            </w:r>
            <w:proofErr w:type="spellEnd"/>
            <w:r w:rsidRPr="00193CF7">
              <w:rPr>
                <w:rFonts w:ascii="Times New Roman" w:hAnsi="Times New Roman" w:cs="Times New Roman"/>
                <w:sz w:val="16"/>
              </w:rPr>
              <w:t xml:space="preserve">- </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6"/>
              </w:rPr>
              <w:t>зации</w:t>
            </w:r>
            <w:proofErr w:type="spellEnd"/>
            <w:r w:rsidRPr="00193CF7">
              <w:rPr>
                <w:rFonts w:ascii="Times New Roman" w:hAnsi="Times New Roman" w:cs="Times New Roman"/>
                <w:sz w:val="16"/>
              </w:rPr>
              <w:t xml:space="preserve">   </w:t>
            </w:r>
          </w:p>
        </w:tc>
        <w:tc>
          <w:tcPr>
            <w:tcW w:w="576"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ОГРН</w:t>
            </w:r>
          </w:p>
        </w:tc>
        <w:tc>
          <w:tcPr>
            <w:tcW w:w="768" w:type="dxa"/>
            <w:vMerge/>
            <w:tcBorders>
              <w:top w:val="nil"/>
            </w:tcBorders>
          </w:tcPr>
          <w:p w:rsidR="00D17E5C" w:rsidRPr="00193CF7" w:rsidRDefault="00D17E5C">
            <w:pPr>
              <w:pStyle w:val="ConsPlusNormal"/>
              <w:rPr>
                <w:rFonts w:ascii="Times New Roman" w:hAnsi="Times New Roman" w:cs="Times New Roman"/>
              </w:rPr>
            </w:pPr>
          </w:p>
        </w:tc>
      </w:tr>
      <w:tr w:rsidR="00D17E5C" w:rsidRPr="00193CF7">
        <w:trPr>
          <w:trHeight w:val="160"/>
        </w:trPr>
        <w:tc>
          <w:tcPr>
            <w:tcW w:w="48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 1 </w:t>
            </w:r>
          </w:p>
        </w:tc>
        <w:tc>
          <w:tcPr>
            <w:tcW w:w="672"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  2  </w:t>
            </w:r>
          </w:p>
        </w:tc>
        <w:tc>
          <w:tcPr>
            <w:tcW w:w="288"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3</w:t>
            </w:r>
          </w:p>
        </w:tc>
        <w:tc>
          <w:tcPr>
            <w:tcW w:w="576"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  4 </w:t>
            </w:r>
          </w:p>
        </w:tc>
        <w:tc>
          <w:tcPr>
            <w:tcW w:w="672"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  5  </w:t>
            </w:r>
          </w:p>
        </w:tc>
        <w:tc>
          <w:tcPr>
            <w:tcW w:w="384"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 6</w:t>
            </w:r>
          </w:p>
        </w:tc>
        <w:tc>
          <w:tcPr>
            <w:tcW w:w="384"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 7</w:t>
            </w:r>
          </w:p>
        </w:tc>
        <w:tc>
          <w:tcPr>
            <w:tcW w:w="672"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  8  </w:t>
            </w:r>
          </w:p>
        </w:tc>
        <w:tc>
          <w:tcPr>
            <w:tcW w:w="864"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   9   </w:t>
            </w:r>
          </w:p>
        </w:tc>
        <w:tc>
          <w:tcPr>
            <w:tcW w:w="672"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  10 </w:t>
            </w:r>
          </w:p>
        </w:tc>
        <w:tc>
          <w:tcPr>
            <w:tcW w:w="768"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  11  </w:t>
            </w:r>
          </w:p>
        </w:tc>
        <w:tc>
          <w:tcPr>
            <w:tcW w:w="384"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12</w:t>
            </w:r>
          </w:p>
        </w:tc>
        <w:tc>
          <w:tcPr>
            <w:tcW w:w="576"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 13 </w:t>
            </w:r>
          </w:p>
        </w:tc>
        <w:tc>
          <w:tcPr>
            <w:tcW w:w="96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   14   </w:t>
            </w:r>
          </w:p>
        </w:tc>
        <w:tc>
          <w:tcPr>
            <w:tcW w:w="576"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 15 </w:t>
            </w:r>
          </w:p>
        </w:tc>
        <w:tc>
          <w:tcPr>
            <w:tcW w:w="864"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6"/>
              </w:rPr>
              <w:t xml:space="preserve">   16  </w:t>
            </w:r>
          </w:p>
        </w:tc>
      </w:tr>
      <w:tr w:rsidR="00D17E5C" w:rsidRPr="00193CF7">
        <w:trPr>
          <w:trHeight w:val="160"/>
        </w:trPr>
        <w:tc>
          <w:tcPr>
            <w:tcW w:w="480" w:type="dxa"/>
            <w:tcBorders>
              <w:top w:val="nil"/>
            </w:tcBorders>
          </w:tcPr>
          <w:p w:rsidR="00D17E5C" w:rsidRPr="00193CF7" w:rsidRDefault="00D17E5C">
            <w:pPr>
              <w:pStyle w:val="ConsPlusNonformat"/>
              <w:jc w:val="both"/>
              <w:rPr>
                <w:rFonts w:ascii="Times New Roman" w:hAnsi="Times New Roman" w:cs="Times New Roman"/>
              </w:rPr>
            </w:pPr>
          </w:p>
        </w:tc>
        <w:tc>
          <w:tcPr>
            <w:tcW w:w="672" w:type="dxa"/>
            <w:tcBorders>
              <w:top w:val="nil"/>
            </w:tcBorders>
          </w:tcPr>
          <w:p w:rsidR="00D17E5C" w:rsidRPr="00193CF7" w:rsidRDefault="00D17E5C">
            <w:pPr>
              <w:pStyle w:val="ConsPlusNonformat"/>
              <w:jc w:val="both"/>
              <w:rPr>
                <w:rFonts w:ascii="Times New Roman" w:hAnsi="Times New Roman" w:cs="Times New Roman"/>
              </w:rPr>
            </w:pPr>
          </w:p>
        </w:tc>
        <w:tc>
          <w:tcPr>
            <w:tcW w:w="288" w:type="dxa"/>
            <w:tcBorders>
              <w:top w:val="nil"/>
            </w:tcBorders>
          </w:tcPr>
          <w:p w:rsidR="00D17E5C" w:rsidRPr="00193CF7" w:rsidRDefault="00D17E5C">
            <w:pPr>
              <w:pStyle w:val="ConsPlusNonformat"/>
              <w:jc w:val="both"/>
              <w:rPr>
                <w:rFonts w:ascii="Times New Roman" w:hAnsi="Times New Roman" w:cs="Times New Roman"/>
              </w:rPr>
            </w:pPr>
          </w:p>
        </w:tc>
        <w:tc>
          <w:tcPr>
            <w:tcW w:w="576" w:type="dxa"/>
            <w:tcBorders>
              <w:top w:val="nil"/>
            </w:tcBorders>
          </w:tcPr>
          <w:p w:rsidR="00D17E5C" w:rsidRPr="00193CF7" w:rsidRDefault="00D17E5C">
            <w:pPr>
              <w:pStyle w:val="ConsPlusNonformat"/>
              <w:jc w:val="both"/>
              <w:rPr>
                <w:rFonts w:ascii="Times New Roman" w:hAnsi="Times New Roman" w:cs="Times New Roman"/>
              </w:rPr>
            </w:pPr>
          </w:p>
        </w:tc>
        <w:tc>
          <w:tcPr>
            <w:tcW w:w="672" w:type="dxa"/>
            <w:tcBorders>
              <w:top w:val="nil"/>
            </w:tcBorders>
          </w:tcPr>
          <w:p w:rsidR="00D17E5C" w:rsidRPr="00193CF7" w:rsidRDefault="00D17E5C">
            <w:pPr>
              <w:pStyle w:val="ConsPlusNonformat"/>
              <w:jc w:val="both"/>
              <w:rPr>
                <w:rFonts w:ascii="Times New Roman" w:hAnsi="Times New Roman" w:cs="Times New Roman"/>
              </w:rPr>
            </w:pPr>
          </w:p>
        </w:tc>
        <w:tc>
          <w:tcPr>
            <w:tcW w:w="384" w:type="dxa"/>
            <w:tcBorders>
              <w:top w:val="nil"/>
            </w:tcBorders>
          </w:tcPr>
          <w:p w:rsidR="00D17E5C" w:rsidRPr="00193CF7" w:rsidRDefault="00D17E5C">
            <w:pPr>
              <w:pStyle w:val="ConsPlusNonformat"/>
              <w:jc w:val="both"/>
              <w:rPr>
                <w:rFonts w:ascii="Times New Roman" w:hAnsi="Times New Roman" w:cs="Times New Roman"/>
              </w:rPr>
            </w:pPr>
          </w:p>
        </w:tc>
        <w:tc>
          <w:tcPr>
            <w:tcW w:w="384" w:type="dxa"/>
            <w:tcBorders>
              <w:top w:val="nil"/>
            </w:tcBorders>
          </w:tcPr>
          <w:p w:rsidR="00D17E5C" w:rsidRPr="00193CF7" w:rsidRDefault="00D17E5C">
            <w:pPr>
              <w:pStyle w:val="ConsPlusNonformat"/>
              <w:jc w:val="both"/>
              <w:rPr>
                <w:rFonts w:ascii="Times New Roman" w:hAnsi="Times New Roman" w:cs="Times New Roman"/>
              </w:rPr>
            </w:pPr>
          </w:p>
        </w:tc>
        <w:tc>
          <w:tcPr>
            <w:tcW w:w="672" w:type="dxa"/>
            <w:tcBorders>
              <w:top w:val="nil"/>
            </w:tcBorders>
          </w:tcPr>
          <w:p w:rsidR="00D17E5C" w:rsidRPr="00193CF7" w:rsidRDefault="00D17E5C">
            <w:pPr>
              <w:pStyle w:val="ConsPlusNonformat"/>
              <w:jc w:val="both"/>
              <w:rPr>
                <w:rFonts w:ascii="Times New Roman" w:hAnsi="Times New Roman" w:cs="Times New Roman"/>
              </w:rPr>
            </w:pPr>
          </w:p>
        </w:tc>
        <w:tc>
          <w:tcPr>
            <w:tcW w:w="864" w:type="dxa"/>
            <w:tcBorders>
              <w:top w:val="nil"/>
            </w:tcBorders>
          </w:tcPr>
          <w:p w:rsidR="00D17E5C" w:rsidRPr="00193CF7" w:rsidRDefault="00D17E5C">
            <w:pPr>
              <w:pStyle w:val="ConsPlusNonformat"/>
              <w:jc w:val="both"/>
              <w:rPr>
                <w:rFonts w:ascii="Times New Roman" w:hAnsi="Times New Roman" w:cs="Times New Roman"/>
              </w:rPr>
            </w:pPr>
          </w:p>
        </w:tc>
        <w:tc>
          <w:tcPr>
            <w:tcW w:w="672" w:type="dxa"/>
            <w:tcBorders>
              <w:top w:val="nil"/>
            </w:tcBorders>
          </w:tcPr>
          <w:p w:rsidR="00D17E5C" w:rsidRPr="00193CF7" w:rsidRDefault="00D17E5C">
            <w:pPr>
              <w:pStyle w:val="ConsPlusNonformat"/>
              <w:jc w:val="both"/>
              <w:rPr>
                <w:rFonts w:ascii="Times New Roman" w:hAnsi="Times New Roman" w:cs="Times New Roman"/>
              </w:rPr>
            </w:pPr>
          </w:p>
        </w:tc>
        <w:tc>
          <w:tcPr>
            <w:tcW w:w="768" w:type="dxa"/>
            <w:tcBorders>
              <w:top w:val="nil"/>
            </w:tcBorders>
          </w:tcPr>
          <w:p w:rsidR="00D17E5C" w:rsidRPr="00193CF7" w:rsidRDefault="00D17E5C">
            <w:pPr>
              <w:pStyle w:val="ConsPlusNonformat"/>
              <w:jc w:val="both"/>
              <w:rPr>
                <w:rFonts w:ascii="Times New Roman" w:hAnsi="Times New Roman" w:cs="Times New Roman"/>
              </w:rPr>
            </w:pPr>
          </w:p>
        </w:tc>
        <w:tc>
          <w:tcPr>
            <w:tcW w:w="384" w:type="dxa"/>
            <w:tcBorders>
              <w:top w:val="nil"/>
            </w:tcBorders>
          </w:tcPr>
          <w:p w:rsidR="00D17E5C" w:rsidRPr="00193CF7" w:rsidRDefault="00D17E5C">
            <w:pPr>
              <w:pStyle w:val="ConsPlusNonformat"/>
              <w:jc w:val="both"/>
              <w:rPr>
                <w:rFonts w:ascii="Times New Roman" w:hAnsi="Times New Roman" w:cs="Times New Roman"/>
              </w:rPr>
            </w:pPr>
          </w:p>
        </w:tc>
        <w:tc>
          <w:tcPr>
            <w:tcW w:w="576" w:type="dxa"/>
            <w:tcBorders>
              <w:top w:val="nil"/>
            </w:tcBorders>
          </w:tcPr>
          <w:p w:rsidR="00D17E5C" w:rsidRPr="00193CF7" w:rsidRDefault="00D17E5C">
            <w:pPr>
              <w:pStyle w:val="ConsPlusNonformat"/>
              <w:jc w:val="both"/>
              <w:rPr>
                <w:rFonts w:ascii="Times New Roman" w:hAnsi="Times New Roman" w:cs="Times New Roman"/>
              </w:rPr>
            </w:pPr>
          </w:p>
        </w:tc>
        <w:tc>
          <w:tcPr>
            <w:tcW w:w="960" w:type="dxa"/>
            <w:tcBorders>
              <w:top w:val="nil"/>
            </w:tcBorders>
          </w:tcPr>
          <w:p w:rsidR="00D17E5C" w:rsidRPr="00193CF7" w:rsidRDefault="00D17E5C">
            <w:pPr>
              <w:pStyle w:val="ConsPlusNonformat"/>
              <w:jc w:val="both"/>
              <w:rPr>
                <w:rFonts w:ascii="Times New Roman" w:hAnsi="Times New Roman" w:cs="Times New Roman"/>
              </w:rPr>
            </w:pPr>
          </w:p>
        </w:tc>
        <w:tc>
          <w:tcPr>
            <w:tcW w:w="576" w:type="dxa"/>
            <w:tcBorders>
              <w:top w:val="nil"/>
            </w:tcBorders>
          </w:tcPr>
          <w:p w:rsidR="00D17E5C" w:rsidRPr="00193CF7" w:rsidRDefault="00D17E5C">
            <w:pPr>
              <w:pStyle w:val="ConsPlusNonformat"/>
              <w:jc w:val="both"/>
              <w:rPr>
                <w:rFonts w:ascii="Times New Roman" w:hAnsi="Times New Roman" w:cs="Times New Roman"/>
              </w:rPr>
            </w:pPr>
          </w:p>
        </w:tc>
        <w:tc>
          <w:tcPr>
            <w:tcW w:w="864" w:type="dxa"/>
            <w:tcBorders>
              <w:top w:val="nil"/>
            </w:tcBorders>
          </w:tcPr>
          <w:p w:rsidR="00D17E5C" w:rsidRPr="00193CF7" w:rsidRDefault="00D17E5C">
            <w:pPr>
              <w:pStyle w:val="ConsPlusNonformat"/>
              <w:jc w:val="both"/>
              <w:rPr>
                <w:rFonts w:ascii="Times New Roman" w:hAnsi="Times New Roman" w:cs="Times New Roman"/>
              </w:rPr>
            </w:pPr>
          </w:p>
        </w:tc>
      </w:tr>
    </w:tbl>
    <w:p w:rsidR="00D17E5C" w:rsidRDefault="00D17E5C">
      <w:pPr>
        <w:pStyle w:val="ConsPlusNormal"/>
      </w:pPr>
    </w:p>
    <w:p w:rsidR="00D17E5C" w:rsidRDefault="00D17E5C">
      <w:pPr>
        <w:pStyle w:val="ConsPlusNormal"/>
      </w:pPr>
    </w:p>
    <w:p w:rsidR="00D17E5C" w:rsidRDefault="00D17E5C">
      <w:pPr>
        <w:pStyle w:val="ConsPlusNormal"/>
      </w:pPr>
    </w:p>
    <w:p w:rsidR="00D17E5C" w:rsidRDefault="00D17E5C">
      <w:pPr>
        <w:pStyle w:val="ConsPlusNormal"/>
      </w:pPr>
    </w:p>
    <w:p w:rsidR="00D17E5C" w:rsidRDefault="00D17E5C">
      <w:pPr>
        <w:pStyle w:val="ConsPlusNormal"/>
      </w:pPr>
    </w:p>
    <w:p w:rsidR="00D17E5C" w:rsidRPr="00193CF7" w:rsidRDefault="00D17E5C">
      <w:pPr>
        <w:pStyle w:val="ConsPlusNormal"/>
        <w:jc w:val="right"/>
        <w:outlineLvl w:val="1"/>
        <w:rPr>
          <w:rFonts w:ascii="Times New Roman" w:hAnsi="Times New Roman" w:cs="Times New Roman"/>
        </w:rPr>
      </w:pPr>
      <w:r w:rsidRPr="00193CF7">
        <w:rPr>
          <w:rFonts w:ascii="Times New Roman" w:hAnsi="Times New Roman" w:cs="Times New Roman"/>
        </w:rPr>
        <w:t xml:space="preserve">Приложение </w:t>
      </w:r>
      <w:hyperlink r:id="rId36">
        <w:r w:rsidRPr="00193CF7">
          <w:rPr>
            <w:rFonts w:ascii="Times New Roman" w:hAnsi="Times New Roman" w:cs="Times New Roman"/>
            <w:color w:val="0000FF"/>
          </w:rPr>
          <w:t>N 3</w:t>
        </w:r>
      </w:hyperlink>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к Инструкции о порядке</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обеспечения бланками</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листков нетрудоспособности,</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их учета и хранения</w:t>
      </w:r>
    </w:p>
    <w:p w:rsidR="00D17E5C" w:rsidRPr="00193CF7" w:rsidRDefault="00D17E5C">
      <w:pPr>
        <w:pStyle w:val="ConsPlusNormal"/>
        <w:rPr>
          <w:rFonts w:ascii="Times New Roman" w:hAnsi="Times New Roman" w:cs="Times New Roman"/>
        </w:rPr>
      </w:pPr>
    </w:p>
    <w:p w:rsidR="00D17E5C" w:rsidRPr="00193CF7" w:rsidRDefault="00D17E5C" w:rsidP="00193CF7">
      <w:pPr>
        <w:pStyle w:val="ConsPlusNonformat"/>
        <w:jc w:val="center"/>
        <w:rPr>
          <w:rFonts w:ascii="Times New Roman" w:hAnsi="Times New Roman" w:cs="Times New Roman"/>
        </w:rPr>
      </w:pPr>
      <w:bookmarkStart w:id="7" w:name="P208"/>
      <w:bookmarkEnd w:id="7"/>
      <w:r w:rsidRPr="00193CF7">
        <w:rPr>
          <w:rFonts w:ascii="Times New Roman" w:hAnsi="Times New Roman" w:cs="Times New Roman"/>
          <w:sz w:val="14"/>
        </w:rPr>
        <w:t>КНИГА РАСПРЕДЕЛЕНИЯ БЛАНКОВ ЛИСТКОВ</w:t>
      </w: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sz w:val="14"/>
        </w:rPr>
        <w:t>НЕТРУДОСПОСОБНОСТИ МЕДИЦИНСКОЙ ОРГАНИЗАЦИИ</w:t>
      </w:r>
    </w:p>
    <w:p w:rsidR="00D17E5C" w:rsidRPr="00193CF7" w:rsidRDefault="00D17E5C" w:rsidP="00193CF7">
      <w:pPr>
        <w:pStyle w:val="ConsPlusNonformat"/>
        <w:jc w:val="center"/>
        <w:rPr>
          <w:rFonts w:ascii="Times New Roman" w:hAnsi="Times New Roman" w:cs="Times New Roman"/>
        </w:rPr>
      </w:pP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sz w:val="14"/>
        </w:rPr>
        <w:t>______________________________________ ______________ ____________</w:t>
      </w: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sz w:val="14"/>
        </w:rPr>
        <w:t>наименование организации              ОГРН          ИНН</w:t>
      </w:r>
    </w:p>
    <w:p w:rsidR="00D17E5C" w:rsidRPr="00193CF7" w:rsidRDefault="00D17E5C">
      <w:pPr>
        <w:pStyle w:val="ConsPlusNormal"/>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
        <w:gridCol w:w="504"/>
        <w:gridCol w:w="672"/>
        <w:gridCol w:w="672"/>
        <w:gridCol w:w="588"/>
        <w:gridCol w:w="252"/>
        <w:gridCol w:w="336"/>
        <w:gridCol w:w="672"/>
        <w:gridCol w:w="588"/>
        <w:gridCol w:w="336"/>
        <w:gridCol w:w="504"/>
        <w:gridCol w:w="588"/>
        <w:gridCol w:w="336"/>
        <w:gridCol w:w="336"/>
        <w:gridCol w:w="588"/>
        <w:gridCol w:w="756"/>
        <w:gridCol w:w="672"/>
        <w:gridCol w:w="588"/>
        <w:gridCol w:w="756"/>
      </w:tblGrid>
      <w:tr w:rsidR="00D17E5C" w:rsidRPr="00193CF7">
        <w:trPr>
          <w:trHeight w:val="160"/>
        </w:trPr>
        <w:tc>
          <w:tcPr>
            <w:tcW w:w="420" w:type="dxa"/>
            <w:vMerge w:val="restart"/>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N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п/п</w:t>
            </w:r>
          </w:p>
        </w:tc>
        <w:tc>
          <w:tcPr>
            <w:tcW w:w="504" w:type="dxa"/>
            <w:vMerge w:val="restart"/>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Дата</w:t>
            </w:r>
          </w:p>
        </w:tc>
        <w:tc>
          <w:tcPr>
            <w:tcW w:w="672" w:type="dxa"/>
            <w:vMerge w:val="restart"/>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Коли- </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чество</w:t>
            </w:r>
            <w:proofErr w:type="spellEnd"/>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блан</w:t>
            </w:r>
            <w:proofErr w:type="spellEnd"/>
            <w:r w:rsidRPr="00193CF7">
              <w:rPr>
                <w:rFonts w:ascii="Times New Roman" w:hAnsi="Times New Roman" w:cs="Times New Roman"/>
                <w:sz w:val="14"/>
              </w:rPr>
              <w:t xml:space="preserve">-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ков в </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нали</w:t>
            </w:r>
            <w:proofErr w:type="spellEnd"/>
            <w:r w:rsidRPr="00193CF7">
              <w:rPr>
                <w:rFonts w:ascii="Times New Roman" w:hAnsi="Times New Roman" w:cs="Times New Roman"/>
                <w:sz w:val="14"/>
              </w:rPr>
              <w:t xml:space="preserve">-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чии   </w:t>
            </w:r>
          </w:p>
        </w:tc>
        <w:tc>
          <w:tcPr>
            <w:tcW w:w="672" w:type="dxa"/>
            <w:vMerge w:val="restart"/>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Коли- </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чество</w:t>
            </w:r>
            <w:proofErr w:type="spellEnd"/>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выдан-</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ных</w:t>
            </w:r>
            <w:proofErr w:type="spellEnd"/>
            <w:r w:rsidRPr="00193CF7">
              <w:rPr>
                <w:rFonts w:ascii="Times New Roman" w:hAnsi="Times New Roman" w:cs="Times New Roman"/>
                <w:sz w:val="14"/>
              </w:rPr>
              <w:t xml:space="preserve">   </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блан</w:t>
            </w:r>
            <w:proofErr w:type="spellEnd"/>
            <w:r w:rsidRPr="00193CF7">
              <w:rPr>
                <w:rFonts w:ascii="Times New Roman" w:hAnsi="Times New Roman" w:cs="Times New Roman"/>
                <w:sz w:val="14"/>
              </w:rPr>
              <w:t xml:space="preserve">-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ков   </w:t>
            </w:r>
          </w:p>
        </w:tc>
        <w:tc>
          <w:tcPr>
            <w:tcW w:w="1176" w:type="dxa"/>
            <w:gridSpan w:val="3"/>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Реквизиты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бланков  </w:t>
            </w:r>
          </w:p>
        </w:tc>
        <w:tc>
          <w:tcPr>
            <w:tcW w:w="2100" w:type="dxa"/>
            <w:gridSpan w:val="4"/>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Получатель бланков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(или лицо, сдающее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w:t>
            </w:r>
            <w:proofErr w:type="gramStart"/>
            <w:r w:rsidRPr="00193CF7">
              <w:rPr>
                <w:rFonts w:ascii="Times New Roman" w:hAnsi="Times New Roman" w:cs="Times New Roman"/>
                <w:sz w:val="14"/>
              </w:rPr>
              <w:t xml:space="preserve">корешки)   </w:t>
            </w:r>
            <w:proofErr w:type="gramEnd"/>
            <w:r w:rsidRPr="00193CF7">
              <w:rPr>
                <w:rFonts w:ascii="Times New Roman" w:hAnsi="Times New Roman" w:cs="Times New Roman"/>
                <w:sz w:val="14"/>
              </w:rPr>
              <w:t xml:space="preserve">  </w:t>
            </w:r>
          </w:p>
        </w:tc>
        <w:tc>
          <w:tcPr>
            <w:tcW w:w="1260" w:type="dxa"/>
            <w:gridSpan w:val="3"/>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Реквизиты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корешков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бланков  </w:t>
            </w:r>
          </w:p>
        </w:tc>
        <w:tc>
          <w:tcPr>
            <w:tcW w:w="588" w:type="dxa"/>
            <w:vMerge w:val="restart"/>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Коли-</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чест</w:t>
            </w:r>
            <w:proofErr w:type="spellEnd"/>
            <w:r w:rsidRPr="00193CF7">
              <w:rPr>
                <w:rFonts w:ascii="Times New Roman" w:hAnsi="Times New Roman" w:cs="Times New Roman"/>
                <w:sz w:val="14"/>
              </w:rPr>
              <w:t>-</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во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воз- </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вра</w:t>
            </w:r>
            <w:proofErr w:type="spellEnd"/>
            <w:r w:rsidRPr="00193CF7">
              <w:rPr>
                <w:rFonts w:ascii="Times New Roman" w:hAnsi="Times New Roman" w:cs="Times New Roman"/>
                <w:sz w:val="14"/>
              </w:rPr>
              <w:t xml:space="preserve">-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щен- </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ных</w:t>
            </w:r>
            <w:proofErr w:type="spellEnd"/>
            <w:r w:rsidRPr="00193CF7">
              <w:rPr>
                <w:rFonts w:ascii="Times New Roman" w:hAnsi="Times New Roman" w:cs="Times New Roman"/>
                <w:sz w:val="14"/>
              </w:rPr>
              <w:t xml:space="preserve">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ко-  </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реш</w:t>
            </w:r>
            <w:proofErr w:type="spellEnd"/>
            <w:r w:rsidRPr="00193CF7">
              <w:rPr>
                <w:rFonts w:ascii="Times New Roman" w:hAnsi="Times New Roman" w:cs="Times New Roman"/>
                <w:sz w:val="14"/>
              </w:rPr>
              <w:t xml:space="preserve">-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ков  </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блан</w:t>
            </w:r>
            <w:proofErr w:type="spellEnd"/>
            <w:r w:rsidRPr="00193CF7">
              <w:rPr>
                <w:rFonts w:ascii="Times New Roman" w:hAnsi="Times New Roman" w:cs="Times New Roman"/>
                <w:sz w:val="14"/>
              </w:rPr>
              <w:t>-</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ков  </w:t>
            </w:r>
          </w:p>
        </w:tc>
        <w:tc>
          <w:tcPr>
            <w:tcW w:w="756" w:type="dxa"/>
            <w:vMerge w:val="restart"/>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Подпись</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лица,  </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получа</w:t>
            </w:r>
            <w:proofErr w:type="spellEnd"/>
            <w:r w:rsidRPr="00193CF7">
              <w:rPr>
                <w:rFonts w:ascii="Times New Roman" w:hAnsi="Times New Roman" w:cs="Times New Roman"/>
                <w:sz w:val="14"/>
              </w:rPr>
              <w:t>-</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ющего</w:t>
            </w:r>
            <w:proofErr w:type="spellEnd"/>
            <w:r w:rsidRPr="00193CF7">
              <w:rPr>
                <w:rFonts w:ascii="Times New Roman" w:hAnsi="Times New Roman" w:cs="Times New Roman"/>
                <w:sz w:val="14"/>
              </w:rPr>
              <w:t xml:space="preserve">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бланки,</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возвра</w:t>
            </w:r>
            <w:proofErr w:type="spellEnd"/>
            <w:r w:rsidRPr="00193CF7">
              <w:rPr>
                <w:rFonts w:ascii="Times New Roman" w:hAnsi="Times New Roman" w:cs="Times New Roman"/>
                <w:sz w:val="14"/>
              </w:rPr>
              <w:t>-</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щающего</w:t>
            </w:r>
            <w:proofErr w:type="spellEnd"/>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корешки</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бланков</w:t>
            </w:r>
          </w:p>
        </w:tc>
        <w:tc>
          <w:tcPr>
            <w:tcW w:w="2016" w:type="dxa"/>
            <w:gridSpan w:val="3"/>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Лицо, ответственное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за хранение бланков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и корешков бланков </w:t>
            </w:r>
          </w:p>
        </w:tc>
      </w:tr>
      <w:tr w:rsidR="00D17E5C" w:rsidRPr="00193CF7">
        <w:tc>
          <w:tcPr>
            <w:tcW w:w="336" w:type="dxa"/>
            <w:vMerge/>
            <w:tcBorders>
              <w:top w:val="nil"/>
            </w:tcBorders>
          </w:tcPr>
          <w:p w:rsidR="00D17E5C" w:rsidRPr="00193CF7" w:rsidRDefault="00D17E5C">
            <w:pPr>
              <w:pStyle w:val="ConsPlusNormal"/>
              <w:rPr>
                <w:rFonts w:ascii="Times New Roman" w:hAnsi="Times New Roman" w:cs="Times New Roman"/>
              </w:rPr>
            </w:pPr>
          </w:p>
        </w:tc>
        <w:tc>
          <w:tcPr>
            <w:tcW w:w="420" w:type="dxa"/>
            <w:vMerge/>
            <w:tcBorders>
              <w:top w:val="nil"/>
            </w:tcBorders>
          </w:tcPr>
          <w:p w:rsidR="00D17E5C" w:rsidRPr="00193CF7" w:rsidRDefault="00D17E5C">
            <w:pPr>
              <w:pStyle w:val="ConsPlusNormal"/>
              <w:rPr>
                <w:rFonts w:ascii="Times New Roman" w:hAnsi="Times New Roman" w:cs="Times New Roman"/>
              </w:rPr>
            </w:pPr>
          </w:p>
        </w:tc>
        <w:tc>
          <w:tcPr>
            <w:tcW w:w="588" w:type="dxa"/>
            <w:vMerge/>
            <w:tcBorders>
              <w:top w:val="nil"/>
            </w:tcBorders>
          </w:tcPr>
          <w:p w:rsidR="00D17E5C" w:rsidRPr="00193CF7" w:rsidRDefault="00D17E5C">
            <w:pPr>
              <w:pStyle w:val="ConsPlusNormal"/>
              <w:rPr>
                <w:rFonts w:ascii="Times New Roman" w:hAnsi="Times New Roman" w:cs="Times New Roman"/>
              </w:rPr>
            </w:pPr>
          </w:p>
        </w:tc>
        <w:tc>
          <w:tcPr>
            <w:tcW w:w="588" w:type="dxa"/>
            <w:vMerge/>
            <w:tcBorders>
              <w:top w:val="nil"/>
            </w:tcBorders>
          </w:tcPr>
          <w:p w:rsidR="00D17E5C" w:rsidRPr="00193CF7" w:rsidRDefault="00D17E5C">
            <w:pPr>
              <w:pStyle w:val="ConsPlusNormal"/>
              <w:rPr>
                <w:rFonts w:ascii="Times New Roman" w:hAnsi="Times New Roman" w:cs="Times New Roman"/>
              </w:rPr>
            </w:pPr>
          </w:p>
        </w:tc>
        <w:tc>
          <w:tcPr>
            <w:tcW w:w="588" w:type="dxa"/>
            <w:vMerge w:val="restart"/>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серия</w:t>
            </w:r>
          </w:p>
        </w:tc>
        <w:tc>
          <w:tcPr>
            <w:tcW w:w="588" w:type="dxa"/>
            <w:gridSpan w:val="2"/>
            <w:vMerge w:val="restart"/>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N </w:t>
            </w:r>
          </w:p>
        </w:tc>
        <w:tc>
          <w:tcPr>
            <w:tcW w:w="672" w:type="dxa"/>
            <w:vMerge w:val="restart"/>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Ф.И.О.</w:t>
            </w:r>
          </w:p>
        </w:tc>
        <w:tc>
          <w:tcPr>
            <w:tcW w:w="588" w:type="dxa"/>
            <w:vMerge w:val="restart"/>
            <w:tcBorders>
              <w:top w:val="nil"/>
            </w:tcBorders>
          </w:tcPr>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долж</w:t>
            </w:r>
            <w:proofErr w:type="spellEnd"/>
            <w:r w:rsidRPr="00193CF7">
              <w:rPr>
                <w:rFonts w:ascii="Times New Roman" w:hAnsi="Times New Roman" w:cs="Times New Roman"/>
                <w:sz w:val="14"/>
              </w:rPr>
              <w:t>-</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ность</w:t>
            </w:r>
            <w:proofErr w:type="spellEnd"/>
          </w:p>
        </w:tc>
        <w:tc>
          <w:tcPr>
            <w:tcW w:w="840" w:type="dxa"/>
            <w:gridSpan w:val="2"/>
            <w:vMerge w:val="restart"/>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заявка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&lt;*&gt;   </w:t>
            </w:r>
          </w:p>
        </w:tc>
        <w:tc>
          <w:tcPr>
            <w:tcW w:w="588" w:type="dxa"/>
            <w:vMerge w:val="restart"/>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серия</w:t>
            </w:r>
          </w:p>
        </w:tc>
        <w:tc>
          <w:tcPr>
            <w:tcW w:w="672" w:type="dxa"/>
            <w:gridSpan w:val="2"/>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N  </w:t>
            </w:r>
          </w:p>
        </w:tc>
        <w:tc>
          <w:tcPr>
            <w:tcW w:w="504" w:type="dxa"/>
            <w:vMerge/>
            <w:tcBorders>
              <w:top w:val="nil"/>
            </w:tcBorders>
          </w:tcPr>
          <w:p w:rsidR="00D17E5C" w:rsidRPr="00193CF7" w:rsidRDefault="00D17E5C">
            <w:pPr>
              <w:pStyle w:val="ConsPlusNormal"/>
              <w:rPr>
                <w:rFonts w:ascii="Times New Roman" w:hAnsi="Times New Roman" w:cs="Times New Roman"/>
              </w:rPr>
            </w:pPr>
          </w:p>
        </w:tc>
        <w:tc>
          <w:tcPr>
            <w:tcW w:w="672" w:type="dxa"/>
            <w:vMerge/>
            <w:tcBorders>
              <w:top w:val="nil"/>
            </w:tcBorders>
          </w:tcPr>
          <w:p w:rsidR="00D17E5C" w:rsidRPr="00193CF7" w:rsidRDefault="00D17E5C">
            <w:pPr>
              <w:pStyle w:val="ConsPlusNormal"/>
              <w:rPr>
                <w:rFonts w:ascii="Times New Roman" w:hAnsi="Times New Roman" w:cs="Times New Roman"/>
              </w:rPr>
            </w:pPr>
          </w:p>
        </w:tc>
        <w:tc>
          <w:tcPr>
            <w:tcW w:w="672" w:type="dxa"/>
            <w:vMerge w:val="restart"/>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Ф.И.О.</w:t>
            </w:r>
          </w:p>
        </w:tc>
        <w:tc>
          <w:tcPr>
            <w:tcW w:w="588" w:type="dxa"/>
            <w:vMerge w:val="restart"/>
            <w:tcBorders>
              <w:top w:val="nil"/>
            </w:tcBorders>
          </w:tcPr>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долж</w:t>
            </w:r>
            <w:proofErr w:type="spellEnd"/>
            <w:r w:rsidRPr="00193CF7">
              <w:rPr>
                <w:rFonts w:ascii="Times New Roman" w:hAnsi="Times New Roman" w:cs="Times New Roman"/>
                <w:sz w:val="14"/>
              </w:rPr>
              <w:t>-</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sz w:val="14"/>
              </w:rPr>
              <w:t>ность</w:t>
            </w:r>
            <w:proofErr w:type="spellEnd"/>
          </w:p>
        </w:tc>
        <w:tc>
          <w:tcPr>
            <w:tcW w:w="756" w:type="dxa"/>
            <w:vMerge w:val="restart"/>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подпись</w:t>
            </w:r>
          </w:p>
        </w:tc>
      </w:tr>
      <w:tr w:rsidR="00D17E5C" w:rsidRPr="00193CF7">
        <w:trPr>
          <w:trHeight w:val="269"/>
        </w:trPr>
        <w:tc>
          <w:tcPr>
            <w:tcW w:w="336" w:type="dxa"/>
            <w:vMerge/>
            <w:tcBorders>
              <w:top w:val="nil"/>
              <w:bottom w:val="nil"/>
            </w:tcBorders>
          </w:tcPr>
          <w:p w:rsidR="00D17E5C" w:rsidRPr="00193CF7" w:rsidRDefault="00D17E5C">
            <w:pPr>
              <w:pStyle w:val="ConsPlusNormal"/>
              <w:rPr>
                <w:rFonts w:ascii="Times New Roman" w:hAnsi="Times New Roman" w:cs="Times New Roman"/>
              </w:rPr>
            </w:pPr>
          </w:p>
        </w:tc>
        <w:tc>
          <w:tcPr>
            <w:tcW w:w="420" w:type="dxa"/>
            <w:vMerge/>
            <w:tcBorders>
              <w:top w:val="nil"/>
              <w:bottom w:val="nil"/>
            </w:tcBorders>
          </w:tcPr>
          <w:p w:rsidR="00D17E5C" w:rsidRPr="00193CF7" w:rsidRDefault="00D17E5C">
            <w:pPr>
              <w:pStyle w:val="ConsPlusNormal"/>
              <w:rPr>
                <w:rFonts w:ascii="Times New Roman" w:hAnsi="Times New Roman" w:cs="Times New Roman"/>
              </w:rPr>
            </w:pPr>
          </w:p>
        </w:tc>
        <w:tc>
          <w:tcPr>
            <w:tcW w:w="588" w:type="dxa"/>
            <w:vMerge/>
            <w:tcBorders>
              <w:top w:val="nil"/>
              <w:bottom w:val="nil"/>
            </w:tcBorders>
          </w:tcPr>
          <w:p w:rsidR="00D17E5C" w:rsidRPr="00193CF7" w:rsidRDefault="00D17E5C">
            <w:pPr>
              <w:pStyle w:val="ConsPlusNormal"/>
              <w:rPr>
                <w:rFonts w:ascii="Times New Roman" w:hAnsi="Times New Roman" w:cs="Times New Roman"/>
              </w:rPr>
            </w:pPr>
          </w:p>
        </w:tc>
        <w:tc>
          <w:tcPr>
            <w:tcW w:w="588" w:type="dxa"/>
            <w:vMerge/>
            <w:tcBorders>
              <w:top w:val="nil"/>
              <w:bottom w:val="nil"/>
            </w:tcBorders>
          </w:tcPr>
          <w:p w:rsidR="00D17E5C" w:rsidRPr="00193CF7" w:rsidRDefault="00D17E5C">
            <w:pPr>
              <w:pStyle w:val="ConsPlusNormal"/>
              <w:rPr>
                <w:rFonts w:ascii="Times New Roman" w:hAnsi="Times New Roman" w:cs="Times New Roman"/>
              </w:rPr>
            </w:pPr>
          </w:p>
        </w:tc>
        <w:tc>
          <w:tcPr>
            <w:tcW w:w="504" w:type="dxa"/>
            <w:vMerge/>
            <w:tcBorders>
              <w:top w:val="nil"/>
              <w:bottom w:val="nil"/>
            </w:tcBorders>
          </w:tcPr>
          <w:p w:rsidR="00D17E5C" w:rsidRPr="00193CF7" w:rsidRDefault="00D17E5C">
            <w:pPr>
              <w:pStyle w:val="ConsPlusNormal"/>
              <w:rPr>
                <w:rFonts w:ascii="Times New Roman" w:hAnsi="Times New Roman" w:cs="Times New Roman"/>
              </w:rPr>
            </w:pPr>
          </w:p>
        </w:tc>
        <w:tc>
          <w:tcPr>
            <w:tcW w:w="420" w:type="dxa"/>
            <w:gridSpan w:val="2"/>
            <w:vMerge/>
          </w:tcPr>
          <w:p w:rsidR="00D17E5C" w:rsidRPr="00193CF7" w:rsidRDefault="00D17E5C">
            <w:pPr>
              <w:pStyle w:val="ConsPlusNormal"/>
              <w:rPr>
                <w:rFonts w:ascii="Times New Roman" w:hAnsi="Times New Roman" w:cs="Times New Roman"/>
              </w:rPr>
            </w:pPr>
          </w:p>
        </w:tc>
        <w:tc>
          <w:tcPr>
            <w:tcW w:w="588" w:type="dxa"/>
            <w:vMerge/>
          </w:tcPr>
          <w:p w:rsidR="00D17E5C" w:rsidRPr="00193CF7" w:rsidRDefault="00D17E5C">
            <w:pPr>
              <w:pStyle w:val="ConsPlusNormal"/>
              <w:rPr>
                <w:rFonts w:ascii="Times New Roman" w:hAnsi="Times New Roman" w:cs="Times New Roman"/>
              </w:rPr>
            </w:pPr>
          </w:p>
        </w:tc>
        <w:tc>
          <w:tcPr>
            <w:tcW w:w="504" w:type="dxa"/>
            <w:vMerge/>
          </w:tcPr>
          <w:p w:rsidR="00D17E5C" w:rsidRPr="00193CF7" w:rsidRDefault="00D17E5C">
            <w:pPr>
              <w:pStyle w:val="ConsPlusNormal"/>
              <w:rPr>
                <w:rFonts w:ascii="Times New Roman" w:hAnsi="Times New Roman" w:cs="Times New Roman"/>
              </w:rPr>
            </w:pPr>
          </w:p>
        </w:tc>
        <w:tc>
          <w:tcPr>
            <w:tcW w:w="672" w:type="dxa"/>
            <w:gridSpan w:val="2"/>
            <w:vMerge/>
          </w:tcPr>
          <w:p w:rsidR="00D17E5C" w:rsidRPr="00193CF7" w:rsidRDefault="00D17E5C">
            <w:pPr>
              <w:pStyle w:val="ConsPlusNormal"/>
              <w:rPr>
                <w:rFonts w:ascii="Times New Roman" w:hAnsi="Times New Roman" w:cs="Times New Roman"/>
              </w:rPr>
            </w:pPr>
          </w:p>
        </w:tc>
        <w:tc>
          <w:tcPr>
            <w:tcW w:w="504" w:type="dxa"/>
            <w:vMerge/>
            <w:tcBorders>
              <w:top w:val="nil"/>
              <w:bottom w:val="nil"/>
            </w:tcBorders>
          </w:tcPr>
          <w:p w:rsidR="00D17E5C" w:rsidRPr="00193CF7" w:rsidRDefault="00D17E5C">
            <w:pPr>
              <w:pStyle w:val="ConsPlusNormal"/>
              <w:rPr>
                <w:rFonts w:ascii="Times New Roman" w:hAnsi="Times New Roman" w:cs="Times New Roman"/>
              </w:rPr>
            </w:pPr>
          </w:p>
        </w:tc>
        <w:tc>
          <w:tcPr>
            <w:tcW w:w="336" w:type="dxa"/>
            <w:vMerge w:val="restart"/>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с </w:t>
            </w:r>
          </w:p>
        </w:tc>
        <w:tc>
          <w:tcPr>
            <w:tcW w:w="336" w:type="dxa"/>
            <w:vMerge w:val="restart"/>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по</w:t>
            </w:r>
          </w:p>
        </w:tc>
        <w:tc>
          <w:tcPr>
            <w:tcW w:w="504" w:type="dxa"/>
            <w:vMerge/>
            <w:tcBorders>
              <w:top w:val="nil"/>
              <w:bottom w:val="nil"/>
            </w:tcBorders>
          </w:tcPr>
          <w:p w:rsidR="00D17E5C" w:rsidRPr="00193CF7" w:rsidRDefault="00D17E5C">
            <w:pPr>
              <w:pStyle w:val="ConsPlusNormal"/>
              <w:rPr>
                <w:rFonts w:ascii="Times New Roman" w:hAnsi="Times New Roman" w:cs="Times New Roman"/>
              </w:rPr>
            </w:pPr>
          </w:p>
        </w:tc>
        <w:tc>
          <w:tcPr>
            <w:tcW w:w="672" w:type="dxa"/>
            <w:vMerge/>
            <w:tcBorders>
              <w:top w:val="nil"/>
              <w:bottom w:val="nil"/>
            </w:tcBorders>
          </w:tcPr>
          <w:p w:rsidR="00D17E5C" w:rsidRPr="00193CF7" w:rsidRDefault="00D17E5C">
            <w:pPr>
              <w:pStyle w:val="ConsPlusNormal"/>
              <w:rPr>
                <w:rFonts w:ascii="Times New Roman" w:hAnsi="Times New Roman" w:cs="Times New Roman"/>
              </w:rPr>
            </w:pPr>
          </w:p>
        </w:tc>
        <w:tc>
          <w:tcPr>
            <w:tcW w:w="588" w:type="dxa"/>
            <w:vMerge/>
            <w:tcBorders>
              <w:top w:val="nil"/>
              <w:bottom w:val="nil"/>
            </w:tcBorders>
          </w:tcPr>
          <w:p w:rsidR="00D17E5C" w:rsidRPr="00193CF7" w:rsidRDefault="00D17E5C">
            <w:pPr>
              <w:pStyle w:val="ConsPlusNormal"/>
              <w:rPr>
                <w:rFonts w:ascii="Times New Roman" w:hAnsi="Times New Roman" w:cs="Times New Roman"/>
              </w:rPr>
            </w:pPr>
          </w:p>
        </w:tc>
        <w:tc>
          <w:tcPr>
            <w:tcW w:w="504" w:type="dxa"/>
            <w:vMerge/>
            <w:tcBorders>
              <w:top w:val="nil"/>
              <w:bottom w:val="nil"/>
            </w:tcBorders>
          </w:tcPr>
          <w:p w:rsidR="00D17E5C" w:rsidRPr="00193CF7" w:rsidRDefault="00D17E5C">
            <w:pPr>
              <w:pStyle w:val="ConsPlusNormal"/>
              <w:rPr>
                <w:rFonts w:ascii="Times New Roman" w:hAnsi="Times New Roman" w:cs="Times New Roman"/>
              </w:rPr>
            </w:pPr>
          </w:p>
        </w:tc>
        <w:tc>
          <w:tcPr>
            <w:tcW w:w="672" w:type="dxa"/>
            <w:vMerge/>
            <w:tcBorders>
              <w:top w:val="nil"/>
              <w:bottom w:val="nil"/>
            </w:tcBorders>
          </w:tcPr>
          <w:p w:rsidR="00D17E5C" w:rsidRPr="00193CF7" w:rsidRDefault="00D17E5C">
            <w:pPr>
              <w:pStyle w:val="ConsPlusNormal"/>
              <w:rPr>
                <w:rFonts w:ascii="Times New Roman" w:hAnsi="Times New Roman" w:cs="Times New Roman"/>
              </w:rPr>
            </w:pPr>
          </w:p>
        </w:tc>
      </w:tr>
      <w:tr w:rsidR="00D17E5C" w:rsidRPr="00193CF7">
        <w:tc>
          <w:tcPr>
            <w:tcW w:w="336" w:type="dxa"/>
            <w:vMerge/>
            <w:tcBorders>
              <w:top w:val="nil"/>
            </w:tcBorders>
          </w:tcPr>
          <w:p w:rsidR="00D17E5C" w:rsidRPr="00193CF7" w:rsidRDefault="00D17E5C">
            <w:pPr>
              <w:pStyle w:val="ConsPlusNormal"/>
              <w:rPr>
                <w:rFonts w:ascii="Times New Roman" w:hAnsi="Times New Roman" w:cs="Times New Roman"/>
              </w:rPr>
            </w:pPr>
          </w:p>
        </w:tc>
        <w:tc>
          <w:tcPr>
            <w:tcW w:w="420" w:type="dxa"/>
            <w:vMerge/>
            <w:tcBorders>
              <w:top w:val="nil"/>
            </w:tcBorders>
          </w:tcPr>
          <w:p w:rsidR="00D17E5C" w:rsidRPr="00193CF7" w:rsidRDefault="00D17E5C">
            <w:pPr>
              <w:pStyle w:val="ConsPlusNormal"/>
              <w:rPr>
                <w:rFonts w:ascii="Times New Roman" w:hAnsi="Times New Roman" w:cs="Times New Roman"/>
              </w:rPr>
            </w:pPr>
          </w:p>
        </w:tc>
        <w:tc>
          <w:tcPr>
            <w:tcW w:w="588" w:type="dxa"/>
            <w:vMerge/>
            <w:tcBorders>
              <w:top w:val="nil"/>
            </w:tcBorders>
          </w:tcPr>
          <w:p w:rsidR="00D17E5C" w:rsidRPr="00193CF7" w:rsidRDefault="00D17E5C">
            <w:pPr>
              <w:pStyle w:val="ConsPlusNormal"/>
              <w:rPr>
                <w:rFonts w:ascii="Times New Roman" w:hAnsi="Times New Roman" w:cs="Times New Roman"/>
              </w:rPr>
            </w:pPr>
          </w:p>
        </w:tc>
        <w:tc>
          <w:tcPr>
            <w:tcW w:w="588" w:type="dxa"/>
            <w:vMerge/>
            <w:tcBorders>
              <w:top w:val="nil"/>
            </w:tcBorders>
          </w:tcPr>
          <w:p w:rsidR="00D17E5C" w:rsidRPr="00193CF7" w:rsidRDefault="00D17E5C">
            <w:pPr>
              <w:pStyle w:val="ConsPlusNormal"/>
              <w:rPr>
                <w:rFonts w:ascii="Times New Roman" w:hAnsi="Times New Roman" w:cs="Times New Roman"/>
              </w:rPr>
            </w:pPr>
          </w:p>
        </w:tc>
        <w:tc>
          <w:tcPr>
            <w:tcW w:w="504" w:type="dxa"/>
            <w:vMerge/>
            <w:tcBorders>
              <w:top w:val="nil"/>
            </w:tcBorders>
          </w:tcPr>
          <w:p w:rsidR="00D17E5C" w:rsidRPr="00193CF7" w:rsidRDefault="00D17E5C">
            <w:pPr>
              <w:pStyle w:val="ConsPlusNormal"/>
              <w:rPr>
                <w:rFonts w:ascii="Times New Roman" w:hAnsi="Times New Roman" w:cs="Times New Roman"/>
              </w:rPr>
            </w:pPr>
          </w:p>
        </w:tc>
        <w:tc>
          <w:tcPr>
            <w:tcW w:w="252"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с</w:t>
            </w:r>
          </w:p>
        </w:tc>
        <w:tc>
          <w:tcPr>
            <w:tcW w:w="336"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по</w:t>
            </w:r>
          </w:p>
        </w:tc>
        <w:tc>
          <w:tcPr>
            <w:tcW w:w="672" w:type="dxa"/>
            <w:tcBorders>
              <w:top w:val="nil"/>
            </w:tcBorders>
          </w:tcPr>
          <w:p w:rsidR="00D17E5C" w:rsidRPr="00193CF7" w:rsidRDefault="00D17E5C">
            <w:pPr>
              <w:pStyle w:val="ConsPlusNonformat"/>
              <w:jc w:val="both"/>
              <w:rPr>
                <w:rFonts w:ascii="Times New Roman" w:hAnsi="Times New Roman" w:cs="Times New Roman"/>
              </w:rPr>
            </w:pPr>
          </w:p>
        </w:tc>
        <w:tc>
          <w:tcPr>
            <w:tcW w:w="588" w:type="dxa"/>
            <w:tcBorders>
              <w:top w:val="nil"/>
            </w:tcBorders>
          </w:tcPr>
          <w:p w:rsidR="00D17E5C" w:rsidRPr="00193CF7" w:rsidRDefault="00D17E5C">
            <w:pPr>
              <w:pStyle w:val="ConsPlusNonformat"/>
              <w:jc w:val="both"/>
              <w:rPr>
                <w:rFonts w:ascii="Times New Roman" w:hAnsi="Times New Roman" w:cs="Times New Roman"/>
              </w:rPr>
            </w:pPr>
          </w:p>
        </w:tc>
        <w:tc>
          <w:tcPr>
            <w:tcW w:w="336"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N </w:t>
            </w:r>
          </w:p>
        </w:tc>
        <w:tc>
          <w:tcPr>
            <w:tcW w:w="504"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Дата</w:t>
            </w:r>
          </w:p>
        </w:tc>
        <w:tc>
          <w:tcPr>
            <w:tcW w:w="504" w:type="dxa"/>
            <w:vMerge/>
            <w:tcBorders>
              <w:top w:val="nil"/>
            </w:tcBorders>
          </w:tcPr>
          <w:p w:rsidR="00D17E5C" w:rsidRPr="00193CF7" w:rsidRDefault="00D17E5C">
            <w:pPr>
              <w:pStyle w:val="ConsPlusNormal"/>
              <w:rPr>
                <w:rFonts w:ascii="Times New Roman" w:hAnsi="Times New Roman" w:cs="Times New Roman"/>
              </w:rPr>
            </w:pPr>
          </w:p>
        </w:tc>
        <w:tc>
          <w:tcPr>
            <w:tcW w:w="252" w:type="dxa"/>
            <w:vMerge/>
            <w:tcBorders>
              <w:top w:val="nil"/>
            </w:tcBorders>
          </w:tcPr>
          <w:p w:rsidR="00D17E5C" w:rsidRPr="00193CF7" w:rsidRDefault="00D17E5C">
            <w:pPr>
              <w:pStyle w:val="ConsPlusNormal"/>
              <w:rPr>
                <w:rFonts w:ascii="Times New Roman" w:hAnsi="Times New Roman" w:cs="Times New Roman"/>
              </w:rPr>
            </w:pPr>
          </w:p>
        </w:tc>
        <w:tc>
          <w:tcPr>
            <w:tcW w:w="252" w:type="dxa"/>
            <w:vMerge/>
            <w:tcBorders>
              <w:top w:val="nil"/>
            </w:tcBorders>
          </w:tcPr>
          <w:p w:rsidR="00D17E5C" w:rsidRPr="00193CF7" w:rsidRDefault="00D17E5C">
            <w:pPr>
              <w:pStyle w:val="ConsPlusNormal"/>
              <w:rPr>
                <w:rFonts w:ascii="Times New Roman" w:hAnsi="Times New Roman" w:cs="Times New Roman"/>
              </w:rPr>
            </w:pPr>
          </w:p>
        </w:tc>
        <w:tc>
          <w:tcPr>
            <w:tcW w:w="504" w:type="dxa"/>
            <w:vMerge/>
            <w:tcBorders>
              <w:top w:val="nil"/>
            </w:tcBorders>
          </w:tcPr>
          <w:p w:rsidR="00D17E5C" w:rsidRPr="00193CF7" w:rsidRDefault="00D17E5C">
            <w:pPr>
              <w:pStyle w:val="ConsPlusNormal"/>
              <w:rPr>
                <w:rFonts w:ascii="Times New Roman" w:hAnsi="Times New Roman" w:cs="Times New Roman"/>
              </w:rPr>
            </w:pPr>
          </w:p>
        </w:tc>
        <w:tc>
          <w:tcPr>
            <w:tcW w:w="672" w:type="dxa"/>
            <w:vMerge/>
            <w:tcBorders>
              <w:top w:val="nil"/>
            </w:tcBorders>
          </w:tcPr>
          <w:p w:rsidR="00D17E5C" w:rsidRPr="00193CF7" w:rsidRDefault="00D17E5C">
            <w:pPr>
              <w:pStyle w:val="ConsPlusNormal"/>
              <w:rPr>
                <w:rFonts w:ascii="Times New Roman" w:hAnsi="Times New Roman" w:cs="Times New Roman"/>
              </w:rPr>
            </w:pPr>
          </w:p>
        </w:tc>
        <w:tc>
          <w:tcPr>
            <w:tcW w:w="588" w:type="dxa"/>
            <w:vMerge/>
            <w:tcBorders>
              <w:top w:val="nil"/>
            </w:tcBorders>
          </w:tcPr>
          <w:p w:rsidR="00D17E5C" w:rsidRPr="00193CF7" w:rsidRDefault="00D17E5C">
            <w:pPr>
              <w:pStyle w:val="ConsPlusNormal"/>
              <w:rPr>
                <w:rFonts w:ascii="Times New Roman" w:hAnsi="Times New Roman" w:cs="Times New Roman"/>
              </w:rPr>
            </w:pPr>
          </w:p>
        </w:tc>
        <w:tc>
          <w:tcPr>
            <w:tcW w:w="504" w:type="dxa"/>
            <w:vMerge/>
            <w:tcBorders>
              <w:top w:val="nil"/>
            </w:tcBorders>
          </w:tcPr>
          <w:p w:rsidR="00D17E5C" w:rsidRPr="00193CF7" w:rsidRDefault="00D17E5C">
            <w:pPr>
              <w:pStyle w:val="ConsPlusNormal"/>
              <w:rPr>
                <w:rFonts w:ascii="Times New Roman" w:hAnsi="Times New Roman" w:cs="Times New Roman"/>
              </w:rPr>
            </w:pPr>
          </w:p>
        </w:tc>
        <w:tc>
          <w:tcPr>
            <w:tcW w:w="672" w:type="dxa"/>
            <w:vMerge/>
            <w:tcBorders>
              <w:top w:val="nil"/>
            </w:tcBorders>
          </w:tcPr>
          <w:p w:rsidR="00D17E5C" w:rsidRPr="00193CF7" w:rsidRDefault="00D17E5C">
            <w:pPr>
              <w:pStyle w:val="ConsPlusNormal"/>
              <w:rPr>
                <w:rFonts w:ascii="Times New Roman" w:hAnsi="Times New Roman" w:cs="Times New Roman"/>
              </w:rPr>
            </w:pPr>
          </w:p>
        </w:tc>
      </w:tr>
      <w:tr w:rsidR="00D17E5C" w:rsidRPr="00193CF7">
        <w:trPr>
          <w:trHeight w:val="160"/>
        </w:trPr>
        <w:tc>
          <w:tcPr>
            <w:tcW w:w="42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1 </w:t>
            </w:r>
          </w:p>
        </w:tc>
        <w:tc>
          <w:tcPr>
            <w:tcW w:w="504"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2 </w:t>
            </w:r>
          </w:p>
        </w:tc>
        <w:tc>
          <w:tcPr>
            <w:tcW w:w="672"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3  </w:t>
            </w:r>
          </w:p>
        </w:tc>
        <w:tc>
          <w:tcPr>
            <w:tcW w:w="672"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4  </w:t>
            </w:r>
          </w:p>
        </w:tc>
        <w:tc>
          <w:tcPr>
            <w:tcW w:w="588"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5  </w:t>
            </w:r>
          </w:p>
        </w:tc>
        <w:tc>
          <w:tcPr>
            <w:tcW w:w="252"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6</w:t>
            </w:r>
          </w:p>
        </w:tc>
        <w:tc>
          <w:tcPr>
            <w:tcW w:w="336"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7</w:t>
            </w:r>
          </w:p>
        </w:tc>
        <w:tc>
          <w:tcPr>
            <w:tcW w:w="672"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8  </w:t>
            </w:r>
          </w:p>
        </w:tc>
        <w:tc>
          <w:tcPr>
            <w:tcW w:w="588"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9  </w:t>
            </w:r>
          </w:p>
        </w:tc>
        <w:tc>
          <w:tcPr>
            <w:tcW w:w="336"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10</w:t>
            </w:r>
          </w:p>
        </w:tc>
        <w:tc>
          <w:tcPr>
            <w:tcW w:w="504"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11 </w:t>
            </w:r>
          </w:p>
        </w:tc>
        <w:tc>
          <w:tcPr>
            <w:tcW w:w="588"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12 </w:t>
            </w:r>
          </w:p>
        </w:tc>
        <w:tc>
          <w:tcPr>
            <w:tcW w:w="336"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13</w:t>
            </w:r>
          </w:p>
        </w:tc>
        <w:tc>
          <w:tcPr>
            <w:tcW w:w="336"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14</w:t>
            </w:r>
          </w:p>
        </w:tc>
        <w:tc>
          <w:tcPr>
            <w:tcW w:w="588"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15 </w:t>
            </w:r>
          </w:p>
        </w:tc>
        <w:tc>
          <w:tcPr>
            <w:tcW w:w="756"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16  </w:t>
            </w:r>
          </w:p>
        </w:tc>
        <w:tc>
          <w:tcPr>
            <w:tcW w:w="672"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17  </w:t>
            </w:r>
          </w:p>
        </w:tc>
        <w:tc>
          <w:tcPr>
            <w:tcW w:w="588"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18 </w:t>
            </w:r>
          </w:p>
        </w:tc>
        <w:tc>
          <w:tcPr>
            <w:tcW w:w="756"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sz w:val="14"/>
              </w:rPr>
              <w:t xml:space="preserve">   19  </w:t>
            </w:r>
          </w:p>
        </w:tc>
      </w:tr>
      <w:tr w:rsidR="00D17E5C" w:rsidRPr="00193CF7">
        <w:trPr>
          <w:trHeight w:val="160"/>
        </w:trPr>
        <w:tc>
          <w:tcPr>
            <w:tcW w:w="420" w:type="dxa"/>
            <w:tcBorders>
              <w:top w:val="nil"/>
            </w:tcBorders>
          </w:tcPr>
          <w:p w:rsidR="00D17E5C" w:rsidRPr="00193CF7" w:rsidRDefault="00D17E5C">
            <w:pPr>
              <w:pStyle w:val="ConsPlusNonformat"/>
              <w:jc w:val="both"/>
              <w:rPr>
                <w:rFonts w:ascii="Times New Roman" w:hAnsi="Times New Roman" w:cs="Times New Roman"/>
              </w:rPr>
            </w:pPr>
          </w:p>
        </w:tc>
        <w:tc>
          <w:tcPr>
            <w:tcW w:w="504" w:type="dxa"/>
            <w:tcBorders>
              <w:top w:val="nil"/>
            </w:tcBorders>
          </w:tcPr>
          <w:p w:rsidR="00D17E5C" w:rsidRPr="00193CF7" w:rsidRDefault="00D17E5C">
            <w:pPr>
              <w:pStyle w:val="ConsPlusNonformat"/>
              <w:jc w:val="both"/>
              <w:rPr>
                <w:rFonts w:ascii="Times New Roman" w:hAnsi="Times New Roman" w:cs="Times New Roman"/>
              </w:rPr>
            </w:pPr>
          </w:p>
        </w:tc>
        <w:tc>
          <w:tcPr>
            <w:tcW w:w="672" w:type="dxa"/>
            <w:tcBorders>
              <w:top w:val="nil"/>
            </w:tcBorders>
          </w:tcPr>
          <w:p w:rsidR="00D17E5C" w:rsidRPr="00193CF7" w:rsidRDefault="00D17E5C">
            <w:pPr>
              <w:pStyle w:val="ConsPlusNonformat"/>
              <w:jc w:val="both"/>
              <w:rPr>
                <w:rFonts w:ascii="Times New Roman" w:hAnsi="Times New Roman" w:cs="Times New Roman"/>
              </w:rPr>
            </w:pPr>
          </w:p>
        </w:tc>
        <w:tc>
          <w:tcPr>
            <w:tcW w:w="672" w:type="dxa"/>
            <w:tcBorders>
              <w:top w:val="nil"/>
            </w:tcBorders>
          </w:tcPr>
          <w:p w:rsidR="00D17E5C" w:rsidRPr="00193CF7" w:rsidRDefault="00D17E5C">
            <w:pPr>
              <w:pStyle w:val="ConsPlusNonformat"/>
              <w:jc w:val="both"/>
              <w:rPr>
                <w:rFonts w:ascii="Times New Roman" w:hAnsi="Times New Roman" w:cs="Times New Roman"/>
              </w:rPr>
            </w:pPr>
          </w:p>
        </w:tc>
        <w:tc>
          <w:tcPr>
            <w:tcW w:w="588" w:type="dxa"/>
            <w:tcBorders>
              <w:top w:val="nil"/>
            </w:tcBorders>
          </w:tcPr>
          <w:p w:rsidR="00D17E5C" w:rsidRPr="00193CF7" w:rsidRDefault="00D17E5C">
            <w:pPr>
              <w:pStyle w:val="ConsPlusNonformat"/>
              <w:jc w:val="both"/>
              <w:rPr>
                <w:rFonts w:ascii="Times New Roman" w:hAnsi="Times New Roman" w:cs="Times New Roman"/>
              </w:rPr>
            </w:pPr>
          </w:p>
        </w:tc>
        <w:tc>
          <w:tcPr>
            <w:tcW w:w="252" w:type="dxa"/>
            <w:tcBorders>
              <w:top w:val="nil"/>
            </w:tcBorders>
          </w:tcPr>
          <w:p w:rsidR="00D17E5C" w:rsidRPr="00193CF7" w:rsidRDefault="00D17E5C">
            <w:pPr>
              <w:pStyle w:val="ConsPlusNonformat"/>
              <w:jc w:val="both"/>
              <w:rPr>
                <w:rFonts w:ascii="Times New Roman" w:hAnsi="Times New Roman" w:cs="Times New Roman"/>
              </w:rPr>
            </w:pPr>
          </w:p>
        </w:tc>
        <w:tc>
          <w:tcPr>
            <w:tcW w:w="336" w:type="dxa"/>
            <w:tcBorders>
              <w:top w:val="nil"/>
            </w:tcBorders>
          </w:tcPr>
          <w:p w:rsidR="00D17E5C" w:rsidRPr="00193CF7" w:rsidRDefault="00D17E5C">
            <w:pPr>
              <w:pStyle w:val="ConsPlusNonformat"/>
              <w:jc w:val="both"/>
              <w:rPr>
                <w:rFonts w:ascii="Times New Roman" w:hAnsi="Times New Roman" w:cs="Times New Roman"/>
              </w:rPr>
            </w:pPr>
          </w:p>
        </w:tc>
        <w:tc>
          <w:tcPr>
            <w:tcW w:w="672" w:type="dxa"/>
            <w:tcBorders>
              <w:top w:val="nil"/>
            </w:tcBorders>
          </w:tcPr>
          <w:p w:rsidR="00D17E5C" w:rsidRPr="00193CF7" w:rsidRDefault="00D17E5C">
            <w:pPr>
              <w:pStyle w:val="ConsPlusNonformat"/>
              <w:jc w:val="both"/>
              <w:rPr>
                <w:rFonts w:ascii="Times New Roman" w:hAnsi="Times New Roman" w:cs="Times New Roman"/>
              </w:rPr>
            </w:pPr>
          </w:p>
        </w:tc>
        <w:tc>
          <w:tcPr>
            <w:tcW w:w="588" w:type="dxa"/>
            <w:tcBorders>
              <w:top w:val="nil"/>
            </w:tcBorders>
          </w:tcPr>
          <w:p w:rsidR="00D17E5C" w:rsidRPr="00193CF7" w:rsidRDefault="00D17E5C">
            <w:pPr>
              <w:pStyle w:val="ConsPlusNonformat"/>
              <w:jc w:val="both"/>
              <w:rPr>
                <w:rFonts w:ascii="Times New Roman" w:hAnsi="Times New Roman" w:cs="Times New Roman"/>
              </w:rPr>
            </w:pPr>
          </w:p>
        </w:tc>
        <w:tc>
          <w:tcPr>
            <w:tcW w:w="336" w:type="dxa"/>
            <w:tcBorders>
              <w:top w:val="nil"/>
            </w:tcBorders>
          </w:tcPr>
          <w:p w:rsidR="00D17E5C" w:rsidRPr="00193CF7" w:rsidRDefault="00D17E5C">
            <w:pPr>
              <w:pStyle w:val="ConsPlusNonformat"/>
              <w:jc w:val="both"/>
              <w:rPr>
                <w:rFonts w:ascii="Times New Roman" w:hAnsi="Times New Roman" w:cs="Times New Roman"/>
              </w:rPr>
            </w:pPr>
          </w:p>
        </w:tc>
        <w:tc>
          <w:tcPr>
            <w:tcW w:w="504" w:type="dxa"/>
            <w:tcBorders>
              <w:top w:val="nil"/>
            </w:tcBorders>
          </w:tcPr>
          <w:p w:rsidR="00D17E5C" w:rsidRPr="00193CF7" w:rsidRDefault="00D17E5C">
            <w:pPr>
              <w:pStyle w:val="ConsPlusNonformat"/>
              <w:jc w:val="both"/>
              <w:rPr>
                <w:rFonts w:ascii="Times New Roman" w:hAnsi="Times New Roman" w:cs="Times New Roman"/>
              </w:rPr>
            </w:pPr>
          </w:p>
        </w:tc>
        <w:tc>
          <w:tcPr>
            <w:tcW w:w="588" w:type="dxa"/>
            <w:tcBorders>
              <w:top w:val="nil"/>
            </w:tcBorders>
          </w:tcPr>
          <w:p w:rsidR="00D17E5C" w:rsidRPr="00193CF7" w:rsidRDefault="00D17E5C">
            <w:pPr>
              <w:pStyle w:val="ConsPlusNonformat"/>
              <w:jc w:val="both"/>
              <w:rPr>
                <w:rFonts w:ascii="Times New Roman" w:hAnsi="Times New Roman" w:cs="Times New Roman"/>
              </w:rPr>
            </w:pPr>
          </w:p>
        </w:tc>
        <w:tc>
          <w:tcPr>
            <w:tcW w:w="336" w:type="dxa"/>
            <w:tcBorders>
              <w:top w:val="nil"/>
            </w:tcBorders>
          </w:tcPr>
          <w:p w:rsidR="00D17E5C" w:rsidRPr="00193CF7" w:rsidRDefault="00D17E5C">
            <w:pPr>
              <w:pStyle w:val="ConsPlusNonformat"/>
              <w:jc w:val="both"/>
              <w:rPr>
                <w:rFonts w:ascii="Times New Roman" w:hAnsi="Times New Roman" w:cs="Times New Roman"/>
              </w:rPr>
            </w:pPr>
          </w:p>
        </w:tc>
        <w:tc>
          <w:tcPr>
            <w:tcW w:w="336" w:type="dxa"/>
            <w:tcBorders>
              <w:top w:val="nil"/>
            </w:tcBorders>
          </w:tcPr>
          <w:p w:rsidR="00D17E5C" w:rsidRPr="00193CF7" w:rsidRDefault="00D17E5C">
            <w:pPr>
              <w:pStyle w:val="ConsPlusNonformat"/>
              <w:jc w:val="both"/>
              <w:rPr>
                <w:rFonts w:ascii="Times New Roman" w:hAnsi="Times New Roman" w:cs="Times New Roman"/>
              </w:rPr>
            </w:pPr>
          </w:p>
        </w:tc>
        <w:tc>
          <w:tcPr>
            <w:tcW w:w="588" w:type="dxa"/>
            <w:tcBorders>
              <w:top w:val="nil"/>
            </w:tcBorders>
          </w:tcPr>
          <w:p w:rsidR="00D17E5C" w:rsidRPr="00193CF7" w:rsidRDefault="00D17E5C">
            <w:pPr>
              <w:pStyle w:val="ConsPlusNonformat"/>
              <w:jc w:val="both"/>
              <w:rPr>
                <w:rFonts w:ascii="Times New Roman" w:hAnsi="Times New Roman" w:cs="Times New Roman"/>
              </w:rPr>
            </w:pPr>
          </w:p>
        </w:tc>
        <w:tc>
          <w:tcPr>
            <w:tcW w:w="756" w:type="dxa"/>
            <w:tcBorders>
              <w:top w:val="nil"/>
            </w:tcBorders>
          </w:tcPr>
          <w:p w:rsidR="00D17E5C" w:rsidRPr="00193CF7" w:rsidRDefault="00D17E5C">
            <w:pPr>
              <w:pStyle w:val="ConsPlusNonformat"/>
              <w:jc w:val="both"/>
              <w:rPr>
                <w:rFonts w:ascii="Times New Roman" w:hAnsi="Times New Roman" w:cs="Times New Roman"/>
              </w:rPr>
            </w:pPr>
          </w:p>
        </w:tc>
        <w:tc>
          <w:tcPr>
            <w:tcW w:w="672" w:type="dxa"/>
            <w:tcBorders>
              <w:top w:val="nil"/>
            </w:tcBorders>
          </w:tcPr>
          <w:p w:rsidR="00D17E5C" w:rsidRPr="00193CF7" w:rsidRDefault="00D17E5C">
            <w:pPr>
              <w:pStyle w:val="ConsPlusNonformat"/>
              <w:jc w:val="both"/>
              <w:rPr>
                <w:rFonts w:ascii="Times New Roman" w:hAnsi="Times New Roman" w:cs="Times New Roman"/>
              </w:rPr>
            </w:pPr>
          </w:p>
        </w:tc>
        <w:tc>
          <w:tcPr>
            <w:tcW w:w="588" w:type="dxa"/>
            <w:tcBorders>
              <w:top w:val="nil"/>
            </w:tcBorders>
          </w:tcPr>
          <w:p w:rsidR="00D17E5C" w:rsidRPr="00193CF7" w:rsidRDefault="00D17E5C">
            <w:pPr>
              <w:pStyle w:val="ConsPlusNonformat"/>
              <w:jc w:val="both"/>
              <w:rPr>
                <w:rFonts w:ascii="Times New Roman" w:hAnsi="Times New Roman" w:cs="Times New Roman"/>
              </w:rPr>
            </w:pPr>
          </w:p>
        </w:tc>
        <w:tc>
          <w:tcPr>
            <w:tcW w:w="756" w:type="dxa"/>
            <w:tcBorders>
              <w:top w:val="nil"/>
            </w:tcBorders>
          </w:tcPr>
          <w:p w:rsidR="00D17E5C" w:rsidRPr="00193CF7" w:rsidRDefault="00D17E5C">
            <w:pPr>
              <w:pStyle w:val="ConsPlusNonformat"/>
              <w:jc w:val="both"/>
              <w:rPr>
                <w:rFonts w:ascii="Times New Roman" w:hAnsi="Times New Roman" w:cs="Times New Roman"/>
              </w:rPr>
            </w:pPr>
          </w:p>
        </w:tc>
      </w:tr>
    </w:tbl>
    <w:p w:rsidR="00D17E5C" w:rsidRDefault="00D17E5C">
      <w:pPr>
        <w:pStyle w:val="ConsPlusNormal"/>
      </w:pPr>
    </w:p>
    <w:p w:rsidR="00D17E5C" w:rsidRPr="00193CF7" w:rsidRDefault="00D17E5C">
      <w:pPr>
        <w:pStyle w:val="ConsPlusNormal"/>
        <w:ind w:firstLine="540"/>
        <w:jc w:val="both"/>
        <w:rPr>
          <w:rFonts w:ascii="Times New Roman" w:hAnsi="Times New Roman" w:cs="Times New Roman"/>
        </w:rPr>
      </w:pPr>
      <w:r w:rsidRPr="00193CF7">
        <w:rPr>
          <w:rFonts w:ascii="Times New Roman" w:hAnsi="Times New Roman" w:cs="Times New Roman"/>
        </w:rPr>
        <w:t>--------------------------------</w:t>
      </w:r>
    </w:p>
    <w:p w:rsidR="00D17E5C" w:rsidRPr="00193CF7" w:rsidRDefault="00D17E5C">
      <w:pPr>
        <w:pStyle w:val="ConsPlusNormal"/>
        <w:spacing w:before="220"/>
        <w:ind w:firstLine="540"/>
        <w:jc w:val="both"/>
        <w:rPr>
          <w:rFonts w:ascii="Times New Roman" w:hAnsi="Times New Roman" w:cs="Times New Roman"/>
        </w:rPr>
      </w:pPr>
      <w:r w:rsidRPr="00193CF7">
        <w:rPr>
          <w:rFonts w:ascii="Times New Roman" w:hAnsi="Times New Roman" w:cs="Times New Roman"/>
        </w:rPr>
        <w:t>&lt;*&gt; Для структурных подразделений медицинской организации (участковая больница, ФАП).</w:t>
      </w:r>
    </w:p>
    <w:p w:rsidR="00D17E5C" w:rsidRPr="00193CF7" w:rsidRDefault="00D17E5C">
      <w:pPr>
        <w:pStyle w:val="ConsPlusNormal"/>
        <w:rPr>
          <w:rFonts w:ascii="Times New Roman" w:hAnsi="Times New Roman" w:cs="Times New Roman"/>
        </w:rPr>
      </w:pPr>
    </w:p>
    <w:p w:rsidR="00D17E5C" w:rsidRPr="00193CF7" w:rsidRDefault="00D17E5C">
      <w:pPr>
        <w:pStyle w:val="ConsPlusNormal"/>
        <w:rPr>
          <w:rFonts w:ascii="Times New Roman" w:hAnsi="Times New Roman" w:cs="Times New Roman"/>
        </w:rPr>
      </w:pPr>
    </w:p>
    <w:p w:rsidR="00D17E5C" w:rsidRPr="00193CF7" w:rsidRDefault="00D17E5C">
      <w:pPr>
        <w:pStyle w:val="ConsPlusNormal"/>
        <w:rPr>
          <w:rFonts w:ascii="Times New Roman" w:hAnsi="Times New Roman" w:cs="Times New Roman"/>
        </w:rPr>
      </w:pPr>
    </w:p>
    <w:p w:rsidR="00D17E5C" w:rsidRPr="00193CF7" w:rsidRDefault="00D17E5C">
      <w:pPr>
        <w:pStyle w:val="ConsPlusNormal"/>
        <w:rPr>
          <w:rFonts w:ascii="Times New Roman" w:hAnsi="Times New Roman" w:cs="Times New Roman"/>
        </w:rPr>
      </w:pPr>
    </w:p>
    <w:p w:rsidR="00D17E5C" w:rsidRPr="00193CF7" w:rsidRDefault="00D17E5C">
      <w:pPr>
        <w:pStyle w:val="ConsPlusNormal"/>
        <w:jc w:val="right"/>
        <w:outlineLvl w:val="1"/>
        <w:rPr>
          <w:rFonts w:ascii="Times New Roman" w:hAnsi="Times New Roman" w:cs="Times New Roman"/>
        </w:rPr>
      </w:pPr>
      <w:r w:rsidRPr="00193CF7">
        <w:rPr>
          <w:rFonts w:ascii="Times New Roman" w:hAnsi="Times New Roman" w:cs="Times New Roman"/>
        </w:rPr>
        <w:t xml:space="preserve">Приложение </w:t>
      </w:r>
      <w:hyperlink r:id="rId37">
        <w:r w:rsidRPr="00193CF7">
          <w:rPr>
            <w:rFonts w:ascii="Times New Roman" w:hAnsi="Times New Roman" w:cs="Times New Roman"/>
            <w:color w:val="0000FF"/>
          </w:rPr>
          <w:t>N 4</w:t>
        </w:r>
      </w:hyperlink>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к Инструкции о порядке</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обеспечения бланками</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листков нетрудоспособности,</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их учета и хранения</w:t>
      </w:r>
    </w:p>
    <w:p w:rsidR="00D17E5C" w:rsidRPr="00193CF7" w:rsidRDefault="00D17E5C">
      <w:pPr>
        <w:pStyle w:val="ConsPlusNormal"/>
        <w:rPr>
          <w:rFonts w:ascii="Times New Roman" w:hAnsi="Times New Roman" w:cs="Times New Roman"/>
        </w:rPr>
      </w:pPr>
    </w:p>
    <w:p w:rsidR="00D17E5C" w:rsidRPr="00193CF7" w:rsidRDefault="00D17E5C" w:rsidP="00193CF7">
      <w:pPr>
        <w:pStyle w:val="ConsPlusNonformat"/>
        <w:jc w:val="center"/>
        <w:rPr>
          <w:rFonts w:ascii="Times New Roman" w:hAnsi="Times New Roman" w:cs="Times New Roman"/>
        </w:rPr>
      </w:pPr>
      <w:bookmarkStart w:id="8" w:name="P246"/>
      <w:bookmarkEnd w:id="8"/>
      <w:r w:rsidRPr="00193CF7">
        <w:rPr>
          <w:rFonts w:ascii="Times New Roman" w:hAnsi="Times New Roman" w:cs="Times New Roman"/>
        </w:rPr>
        <w:t>АКТ</w:t>
      </w: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rPr>
        <w:t>ОБ УНИЧТОЖЕНИИ КОРЕШКОВ БЛАНКОВ</w:t>
      </w: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rPr>
        <w:t>ЛИСТКОВ НЕТРУДОСПОСОБНОСТИ, СРОК ХРАНЕНИЯ</w:t>
      </w: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rPr>
        <w:t>КОТОРЫХ ИСТЕК</w:t>
      </w:r>
    </w:p>
    <w:p w:rsidR="00D17E5C" w:rsidRPr="00193CF7" w:rsidRDefault="00D17E5C" w:rsidP="00193CF7">
      <w:pPr>
        <w:pStyle w:val="ConsPlusNonformat"/>
        <w:jc w:val="center"/>
        <w:rPr>
          <w:rFonts w:ascii="Times New Roman" w:hAnsi="Times New Roman" w:cs="Times New Roman"/>
        </w:rPr>
      </w:pP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rPr>
        <w:t>от _____________                            N ________________</w:t>
      </w:r>
    </w:p>
    <w:p w:rsidR="00D17E5C" w:rsidRPr="00193CF7" w:rsidRDefault="00D17E5C" w:rsidP="00193CF7">
      <w:pPr>
        <w:pStyle w:val="ConsPlusNonformat"/>
        <w:jc w:val="center"/>
        <w:rPr>
          <w:rFonts w:ascii="Times New Roman" w:hAnsi="Times New Roman" w:cs="Times New Roman"/>
        </w:rPr>
      </w:pP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rPr>
        <w:t>___________________________________________________ ______________</w:t>
      </w: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rPr>
        <w:t>наименование организации                     ОГРН</w:t>
      </w: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rPr>
        <w:t xml:space="preserve">В </w:t>
      </w:r>
      <w:proofErr w:type="gramStart"/>
      <w:r w:rsidRPr="00193CF7">
        <w:rPr>
          <w:rFonts w:ascii="Times New Roman" w:hAnsi="Times New Roman" w:cs="Times New Roman"/>
        </w:rPr>
        <w:t>соответствии  с</w:t>
      </w:r>
      <w:proofErr w:type="gramEnd"/>
      <w:r w:rsidRPr="00193CF7">
        <w:rPr>
          <w:rFonts w:ascii="Times New Roman" w:hAnsi="Times New Roman" w:cs="Times New Roman"/>
        </w:rPr>
        <w:t xml:space="preserve">  </w:t>
      </w:r>
      <w:hyperlink w:anchor="P79">
        <w:r w:rsidRPr="00193CF7">
          <w:rPr>
            <w:rFonts w:ascii="Times New Roman" w:hAnsi="Times New Roman" w:cs="Times New Roman"/>
            <w:color w:val="0000FF"/>
          </w:rPr>
          <w:t xml:space="preserve">п.  </w:t>
        </w:r>
        <w:proofErr w:type="gramStart"/>
        <w:r w:rsidRPr="00193CF7">
          <w:rPr>
            <w:rFonts w:ascii="Times New Roman" w:hAnsi="Times New Roman" w:cs="Times New Roman"/>
            <w:color w:val="0000FF"/>
          </w:rPr>
          <w:t>12</w:t>
        </w:r>
      </w:hyperlink>
      <w:r w:rsidRPr="00193CF7">
        <w:rPr>
          <w:rFonts w:ascii="Times New Roman" w:hAnsi="Times New Roman" w:cs="Times New Roman"/>
        </w:rPr>
        <w:t xml:space="preserve">  Инструкции</w:t>
      </w:r>
      <w:proofErr w:type="gramEnd"/>
      <w:r w:rsidRPr="00193CF7">
        <w:rPr>
          <w:rFonts w:ascii="Times New Roman" w:hAnsi="Times New Roman" w:cs="Times New Roman"/>
        </w:rPr>
        <w:t xml:space="preserve">  о  порядке  обеспечения</w:t>
      </w: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rPr>
        <w:t xml:space="preserve">бланками   листков   </w:t>
      </w:r>
      <w:proofErr w:type="gramStart"/>
      <w:r w:rsidRPr="00193CF7">
        <w:rPr>
          <w:rFonts w:ascii="Times New Roman" w:hAnsi="Times New Roman" w:cs="Times New Roman"/>
        </w:rPr>
        <w:t xml:space="preserve">нетрудоспособности,   </w:t>
      </w:r>
      <w:proofErr w:type="gramEnd"/>
      <w:r w:rsidRPr="00193CF7">
        <w:rPr>
          <w:rFonts w:ascii="Times New Roman" w:hAnsi="Times New Roman" w:cs="Times New Roman"/>
        </w:rPr>
        <w:t>их  учета  и  хранения,</w:t>
      </w: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rPr>
        <w:t xml:space="preserve">утвержденной </w:t>
      </w:r>
      <w:proofErr w:type="gramStart"/>
      <w:r w:rsidRPr="00193CF7">
        <w:rPr>
          <w:rFonts w:ascii="Times New Roman" w:hAnsi="Times New Roman" w:cs="Times New Roman"/>
        </w:rPr>
        <w:t>Приказом  Фонда</w:t>
      </w:r>
      <w:proofErr w:type="gramEnd"/>
      <w:r w:rsidRPr="00193CF7">
        <w:rPr>
          <w:rFonts w:ascii="Times New Roman" w:hAnsi="Times New Roman" w:cs="Times New Roman"/>
        </w:rPr>
        <w:t xml:space="preserve">  социального  страхования  Российской</w:t>
      </w: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rPr>
        <w:t>Федерации и Минздрава России от _________ N ____/____, комиссией в</w:t>
      </w: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rPr>
        <w:t>составе:</w:t>
      </w: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rPr>
        <w:t>_________________    _________________    ____________________</w:t>
      </w: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rPr>
        <w:t>должность              подпись                Ф.И.О.</w:t>
      </w: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rPr>
        <w:t>_________________    _________________    ____________________</w:t>
      </w: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rPr>
        <w:t>должность              подпись                Ф.И.О.</w:t>
      </w: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rPr>
        <w:t>_________________    _________________    ____________________</w:t>
      </w: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rPr>
        <w:t>должность              подпись                Ф.И.О.</w:t>
      </w:r>
    </w:p>
    <w:p w:rsidR="00D17E5C" w:rsidRPr="00193CF7" w:rsidRDefault="00D17E5C" w:rsidP="00193CF7">
      <w:pPr>
        <w:pStyle w:val="ConsPlusNonformat"/>
        <w:jc w:val="center"/>
        <w:rPr>
          <w:rFonts w:ascii="Times New Roman" w:hAnsi="Times New Roman" w:cs="Times New Roman"/>
        </w:rPr>
      </w:pP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rPr>
        <w:t>произведено уничтожение     корешков      бланков      листков</w:t>
      </w: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rPr>
        <w:t>нетрудоспособности, срок хранения которых истек.</w:t>
      </w:r>
    </w:p>
    <w:p w:rsidR="00D17E5C" w:rsidRDefault="00D17E5C" w:rsidP="00193CF7">
      <w:pPr>
        <w:pStyle w:val="ConsPlusNonformat"/>
        <w:jc w:val="center"/>
        <w:rPr>
          <w:rFonts w:ascii="Times New Roman" w:hAnsi="Times New Roman" w:cs="Times New Roman"/>
        </w:rPr>
      </w:pPr>
    </w:p>
    <w:p w:rsidR="00193CF7" w:rsidRPr="00193CF7" w:rsidRDefault="00193CF7" w:rsidP="00193CF7">
      <w:pPr>
        <w:pStyle w:val="ConsPlusNonformat"/>
        <w:jc w:val="center"/>
        <w:rPr>
          <w:rFonts w:ascii="Times New Roman" w:hAnsi="Times New Roman" w:cs="Times New Roman"/>
        </w:rPr>
      </w:pP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rPr>
        <w:t>Перечень</w:t>
      </w: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rPr>
        <w:t>уничтоженных корешков бланков листков нетрудоспособности</w:t>
      </w:r>
    </w:p>
    <w:p w:rsidR="00D17E5C" w:rsidRPr="00193CF7" w:rsidRDefault="00D17E5C">
      <w:pPr>
        <w:pStyle w:val="ConsPlusNormal"/>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840"/>
        <w:gridCol w:w="1680"/>
        <w:gridCol w:w="1320"/>
        <w:gridCol w:w="1200"/>
        <w:gridCol w:w="1320"/>
        <w:gridCol w:w="2160"/>
      </w:tblGrid>
      <w:tr w:rsidR="00D17E5C" w:rsidRPr="00193CF7">
        <w:trPr>
          <w:trHeight w:val="240"/>
        </w:trPr>
        <w:tc>
          <w:tcPr>
            <w:tcW w:w="840" w:type="dxa"/>
            <w:vMerge w:val="restart"/>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N п/п</w:t>
            </w:r>
          </w:p>
        </w:tc>
        <w:tc>
          <w:tcPr>
            <w:tcW w:w="1680" w:type="dxa"/>
            <w:vMerge w:val="restart"/>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Дата    </w:t>
            </w:r>
          </w:p>
        </w:tc>
        <w:tc>
          <w:tcPr>
            <w:tcW w:w="1320" w:type="dxa"/>
            <w:vMerge w:val="restart"/>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Серия  </w:t>
            </w:r>
          </w:p>
        </w:tc>
        <w:tc>
          <w:tcPr>
            <w:tcW w:w="2520" w:type="dxa"/>
            <w:gridSpan w:val="2"/>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N         </w:t>
            </w:r>
          </w:p>
        </w:tc>
        <w:tc>
          <w:tcPr>
            <w:tcW w:w="2160" w:type="dxa"/>
            <w:vMerge w:val="restart"/>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Количество   </w:t>
            </w:r>
          </w:p>
        </w:tc>
      </w:tr>
      <w:tr w:rsidR="00D17E5C" w:rsidRPr="00193CF7">
        <w:tc>
          <w:tcPr>
            <w:tcW w:w="720" w:type="dxa"/>
            <w:vMerge/>
            <w:tcBorders>
              <w:top w:val="nil"/>
            </w:tcBorders>
          </w:tcPr>
          <w:p w:rsidR="00D17E5C" w:rsidRPr="00193CF7" w:rsidRDefault="00D17E5C">
            <w:pPr>
              <w:pStyle w:val="ConsPlusNormal"/>
              <w:rPr>
                <w:rFonts w:ascii="Times New Roman" w:hAnsi="Times New Roman" w:cs="Times New Roman"/>
              </w:rPr>
            </w:pPr>
          </w:p>
        </w:tc>
        <w:tc>
          <w:tcPr>
            <w:tcW w:w="1560" w:type="dxa"/>
            <w:vMerge/>
            <w:tcBorders>
              <w:top w:val="nil"/>
            </w:tcBorders>
          </w:tcPr>
          <w:p w:rsidR="00D17E5C" w:rsidRPr="00193CF7" w:rsidRDefault="00D17E5C">
            <w:pPr>
              <w:pStyle w:val="ConsPlusNormal"/>
              <w:rPr>
                <w:rFonts w:ascii="Times New Roman" w:hAnsi="Times New Roman" w:cs="Times New Roman"/>
              </w:rPr>
            </w:pPr>
          </w:p>
        </w:tc>
        <w:tc>
          <w:tcPr>
            <w:tcW w:w="1200" w:type="dxa"/>
            <w:vMerge/>
            <w:tcBorders>
              <w:top w:val="nil"/>
            </w:tcBorders>
          </w:tcPr>
          <w:p w:rsidR="00D17E5C" w:rsidRPr="00193CF7" w:rsidRDefault="00D17E5C">
            <w:pPr>
              <w:pStyle w:val="ConsPlusNormal"/>
              <w:rPr>
                <w:rFonts w:ascii="Times New Roman" w:hAnsi="Times New Roman" w:cs="Times New Roman"/>
              </w:rPr>
            </w:pPr>
          </w:p>
        </w:tc>
        <w:tc>
          <w:tcPr>
            <w:tcW w:w="120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с   </w:t>
            </w:r>
          </w:p>
        </w:tc>
        <w:tc>
          <w:tcPr>
            <w:tcW w:w="132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по   </w:t>
            </w:r>
          </w:p>
        </w:tc>
        <w:tc>
          <w:tcPr>
            <w:tcW w:w="2040" w:type="dxa"/>
            <w:vMerge/>
            <w:tcBorders>
              <w:top w:val="nil"/>
            </w:tcBorders>
          </w:tcPr>
          <w:p w:rsidR="00D17E5C" w:rsidRPr="00193CF7" w:rsidRDefault="00D17E5C">
            <w:pPr>
              <w:pStyle w:val="ConsPlusNormal"/>
              <w:rPr>
                <w:rFonts w:ascii="Times New Roman" w:hAnsi="Times New Roman" w:cs="Times New Roman"/>
              </w:rPr>
            </w:pPr>
          </w:p>
        </w:tc>
      </w:tr>
      <w:tr w:rsidR="00D17E5C" w:rsidRPr="00193CF7">
        <w:trPr>
          <w:trHeight w:val="240"/>
        </w:trPr>
        <w:tc>
          <w:tcPr>
            <w:tcW w:w="84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1  </w:t>
            </w:r>
          </w:p>
        </w:tc>
        <w:tc>
          <w:tcPr>
            <w:tcW w:w="168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2     </w:t>
            </w:r>
          </w:p>
        </w:tc>
        <w:tc>
          <w:tcPr>
            <w:tcW w:w="132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3    </w:t>
            </w:r>
          </w:p>
        </w:tc>
        <w:tc>
          <w:tcPr>
            <w:tcW w:w="120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4   </w:t>
            </w:r>
          </w:p>
        </w:tc>
        <w:tc>
          <w:tcPr>
            <w:tcW w:w="132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5    </w:t>
            </w:r>
          </w:p>
        </w:tc>
        <w:tc>
          <w:tcPr>
            <w:tcW w:w="216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6       </w:t>
            </w:r>
          </w:p>
        </w:tc>
      </w:tr>
      <w:tr w:rsidR="00D17E5C" w:rsidRPr="00193CF7">
        <w:trPr>
          <w:trHeight w:val="240"/>
        </w:trPr>
        <w:tc>
          <w:tcPr>
            <w:tcW w:w="840" w:type="dxa"/>
            <w:tcBorders>
              <w:top w:val="nil"/>
            </w:tcBorders>
          </w:tcPr>
          <w:p w:rsidR="00D17E5C" w:rsidRPr="00193CF7" w:rsidRDefault="00D17E5C">
            <w:pPr>
              <w:pStyle w:val="ConsPlusNonformat"/>
              <w:jc w:val="both"/>
              <w:rPr>
                <w:rFonts w:ascii="Times New Roman" w:hAnsi="Times New Roman" w:cs="Times New Roman"/>
              </w:rPr>
            </w:pPr>
          </w:p>
        </w:tc>
        <w:tc>
          <w:tcPr>
            <w:tcW w:w="1680" w:type="dxa"/>
            <w:tcBorders>
              <w:top w:val="nil"/>
            </w:tcBorders>
          </w:tcPr>
          <w:p w:rsidR="00D17E5C" w:rsidRPr="00193CF7" w:rsidRDefault="00D17E5C">
            <w:pPr>
              <w:pStyle w:val="ConsPlusNonformat"/>
              <w:jc w:val="both"/>
              <w:rPr>
                <w:rFonts w:ascii="Times New Roman" w:hAnsi="Times New Roman" w:cs="Times New Roman"/>
              </w:rPr>
            </w:pPr>
          </w:p>
        </w:tc>
        <w:tc>
          <w:tcPr>
            <w:tcW w:w="1320" w:type="dxa"/>
            <w:tcBorders>
              <w:top w:val="nil"/>
            </w:tcBorders>
          </w:tcPr>
          <w:p w:rsidR="00D17E5C" w:rsidRPr="00193CF7" w:rsidRDefault="00D17E5C">
            <w:pPr>
              <w:pStyle w:val="ConsPlusNonformat"/>
              <w:jc w:val="both"/>
              <w:rPr>
                <w:rFonts w:ascii="Times New Roman" w:hAnsi="Times New Roman" w:cs="Times New Roman"/>
              </w:rPr>
            </w:pPr>
          </w:p>
        </w:tc>
        <w:tc>
          <w:tcPr>
            <w:tcW w:w="1200" w:type="dxa"/>
            <w:tcBorders>
              <w:top w:val="nil"/>
            </w:tcBorders>
          </w:tcPr>
          <w:p w:rsidR="00D17E5C" w:rsidRPr="00193CF7" w:rsidRDefault="00D17E5C">
            <w:pPr>
              <w:pStyle w:val="ConsPlusNonformat"/>
              <w:jc w:val="both"/>
              <w:rPr>
                <w:rFonts w:ascii="Times New Roman" w:hAnsi="Times New Roman" w:cs="Times New Roman"/>
              </w:rPr>
            </w:pPr>
          </w:p>
        </w:tc>
        <w:tc>
          <w:tcPr>
            <w:tcW w:w="1320" w:type="dxa"/>
            <w:tcBorders>
              <w:top w:val="nil"/>
            </w:tcBorders>
          </w:tcPr>
          <w:p w:rsidR="00D17E5C" w:rsidRPr="00193CF7" w:rsidRDefault="00D17E5C">
            <w:pPr>
              <w:pStyle w:val="ConsPlusNonformat"/>
              <w:jc w:val="both"/>
              <w:rPr>
                <w:rFonts w:ascii="Times New Roman" w:hAnsi="Times New Roman" w:cs="Times New Roman"/>
              </w:rPr>
            </w:pPr>
          </w:p>
        </w:tc>
        <w:tc>
          <w:tcPr>
            <w:tcW w:w="2160" w:type="dxa"/>
            <w:tcBorders>
              <w:top w:val="nil"/>
            </w:tcBorders>
          </w:tcPr>
          <w:p w:rsidR="00D17E5C" w:rsidRPr="00193CF7" w:rsidRDefault="00D17E5C">
            <w:pPr>
              <w:pStyle w:val="ConsPlusNonformat"/>
              <w:jc w:val="both"/>
              <w:rPr>
                <w:rFonts w:ascii="Times New Roman" w:hAnsi="Times New Roman" w:cs="Times New Roman"/>
              </w:rPr>
            </w:pPr>
          </w:p>
        </w:tc>
      </w:tr>
    </w:tbl>
    <w:p w:rsidR="00D17E5C" w:rsidRPr="00193CF7" w:rsidRDefault="00D17E5C">
      <w:pPr>
        <w:pStyle w:val="ConsPlusNormal"/>
        <w:rPr>
          <w:rFonts w:ascii="Times New Roman" w:hAnsi="Times New Roman" w:cs="Times New Roman"/>
        </w:rPr>
      </w:pP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Всего уничтожено путем сожжения ____</w:t>
      </w:r>
      <w:proofErr w:type="gramStart"/>
      <w:r w:rsidRPr="00193CF7">
        <w:rPr>
          <w:rFonts w:ascii="Times New Roman" w:hAnsi="Times New Roman" w:cs="Times New Roman"/>
        </w:rPr>
        <w:t>_  штук</w:t>
      </w:r>
      <w:proofErr w:type="gramEnd"/>
      <w:r w:rsidRPr="00193CF7">
        <w:rPr>
          <w:rFonts w:ascii="Times New Roman" w:hAnsi="Times New Roman" w:cs="Times New Roman"/>
        </w:rPr>
        <w:t xml:space="preserve">  корешков  листков</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нетрудоспособности, срок хранения которых истек.</w:t>
      </w:r>
    </w:p>
    <w:p w:rsidR="00D17E5C" w:rsidRPr="00193CF7" w:rsidRDefault="00D17E5C">
      <w:pPr>
        <w:pStyle w:val="ConsPlusNonformat"/>
        <w:jc w:val="both"/>
        <w:rPr>
          <w:rFonts w:ascii="Times New Roman" w:hAnsi="Times New Roman" w:cs="Times New Roman"/>
        </w:rPr>
      </w:pP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Председатель комиссии:</w:t>
      </w:r>
    </w:p>
    <w:p w:rsidR="00D17E5C" w:rsidRPr="00193CF7" w:rsidRDefault="00D17E5C">
      <w:pPr>
        <w:pStyle w:val="ConsPlusNonformat"/>
        <w:jc w:val="both"/>
        <w:rPr>
          <w:rFonts w:ascii="Times New Roman" w:hAnsi="Times New Roman" w:cs="Times New Roman"/>
        </w:rPr>
      </w:pP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Члены комиссии:</w:t>
      </w:r>
    </w:p>
    <w:p w:rsidR="00D17E5C" w:rsidRPr="00193CF7" w:rsidRDefault="00D17E5C">
      <w:pPr>
        <w:pStyle w:val="ConsPlusNonformat"/>
        <w:jc w:val="both"/>
        <w:rPr>
          <w:rFonts w:ascii="Times New Roman" w:hAnsi="Times New Roman" w:cs="Times New Roman"/>
        </w:rPr>
      </w:pP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Печать</w:t>
      </w:r>
    </w:p>
    <w:p w:rsidR="00D17E5C" w:rsidRPr="00193CF7" w:rsidRDefault="00D17E5C">
      <w:pPr>
        <w:pStyle w:val="ConsPlusNormal"/>
        <w:rPr>
          <w:rFonts w:ascii="Times New Roman" w:hAnsi="Times New Roman" w:cs="Times New Roman"/>
        </w:rPr>
      </w:pPr>
    </w:p>
    <w:p w:rsidR="00D17E5C" w:rsidRPr="00193CF7" w:rsidRDefault="00D17E5C">
      <w:pPr>
        <w:pStyle w:val="ConsPlusNormal"/>
        <w:rPr>
          <w:rFonts w:ascii="Times New Roman" w:hAnsi="Times New Roman" w:cs="Times New Roman"/>
        </w:rPr>
      </w:pPr>
    </w:p>
    <w:p w:rsidR="00D17E5C" w:rsidRPr="00193CF7" w:rsidRDefault="00D17E5C">
      <w:pPr>
        <w:pStyle w:val="ConsPlusNormal"/>
        <w:rPr>
          <w:rFonts w:ascii="Times New Roman" w:hAnsi="Times New Roman" w:cs="Times New Roman"/>
        </w:rPr>
      </w:pPr>
    </w:p>
    <w:p w:rsidR="00D17E5C" w:rsidRPr="00193CF7" w:rsidRDefault="00D17E5C">
      <w:pPr>
        <w:pStyle w:val="ConsPlusNormal"/>
        <w:rPr>
          <w:rFonts w:ascii="Times New Roman" w:hAnsi="Times New Roman" w:cs="Times New Roman"/>
        </w:rPr>
      </w:pPr>
    </w:p>
    <w:p w:rsidR="00D17E5C" w:rsidRPr="00193CF7" w:rsidRDefault="00D17E5C">
      <w:pPr>
        <w:pStyle w:val="ConsPlusNormal"/>
        <w:rPr>
          <w:rFonts w:ascii="Times New Roman" w:hAnsi="Times New Roman" w:cs="Times New Roman"/>
        </w:rPr>
      </w:pPr>
    </w:p>
    <w:p w:rsidR="00D17E5C" w:rsidRPr="00193CF7" w:rsidRDefault="00D17E5C">
      <w:pPr>
        <w:pStyle w:val="ConsPlusNormal"/>
        <w:jc w:val="right"/>
        <w:outlineLvl w:val="1"/>
        <w:rPr>
          <w:rFonts w:ascii="Times New Roman" w:hAnsi="Times New Roman" w:cs="Times New Roman"/>
        </w:rPr>
      </w:pPr>
      <w:r w:rsidRPr="00193CF7">
        <w:rPr>
          <w:rFonts w:ascii="Times New Roman" w:hAnsi="Times New Roman" w:cs="Times New Roman"/>
        </w:rPr>
        <w:t xml:space="preserve">Приложение </w:t>
      </w:r>
      <w:hyperlink r:id="rId38">
        <w:r w:rsidRPr="00193CF7">
          <w:rPr>
            <w:rFonts w:ascii="Times New Roman" w:hAnsi="Times New Roman" w:cs="Times New Roman"/>
            <w:color w:val="0000FF"/>
          </w:rPr>
          <w:t>N 5</w:t>
        </w:r>
      </w:hyperlink>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к Инструкции о порядке</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обеспечения бланками</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листков нетрудоспособности,</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их учета и хранения</w:t>
      </w:r>
    </w:p>
    <w:p w:rsidR="00D17E5C" w:rsidRPr="00193CF7" w:rsidRDefault="00D17E5C">
      <w:pPr>
        <w:pStyle w:val="ConsPlusNormal"/>
        <w:rPr>
          <w:rFonts w:ascii="Times New Roman" w:hAnsi="Times New Roman" w:cs="Times New Roman"/>
        </w:rPr>
      </w:pPr>
    </w:p>
    <w:p w:rsidR="00D17E5C" w:rsidRPr="00193CF7" w:rsidRDefault="00D17E5C">
      <w:pPr>
        <w:pStyle w:val="ConsPlusNonformat"/>
        <w:jc w:val="both"/>
        <w:rPr>
          <w:rFonts w:ascii="Times New Roman" w:hAnsi="Times New Roman" w:cs="Times New Roman"/>
        </w:rPr>
      </w:pPr>
      <w:bookmarkStart w:id="9" w:name="P302"/>
      <w:bookmarkEnd w:id="9"/>
      <w:r w:rsidRPr="00193CF7">
        <w:rPr>
          <w:rFonts w:ascii="Times New Roman" w:hAnsi="Times New Roman" w:cs="Times New Roman"/>
        </w:rPr>
        <w:t xml:space="preserve">          КНИГА УЧЕТА ИСПОРЧЕННЫХ, УТЕРЯННЫХ, ПОХИЩЕННЫХ</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БЛАНКОВ ЛИСТКОВ НЕТРУДОСПОСОБНОСТИ</w:t>
      </w:r>
    </w:p>
    <w:p w:rsidR="00D17E5C" w:rsidRPr="00193CF7" w:rsidRDefault="00D17E5C">
      <w:pPr>
        <w:pStyle w:val="ConsPlusNonformat"/>
        <w:jc w:val="both"/>
        <w:rPr>
          <w:rFonts w:ascii="Times New Roman" w:hAnsi="Times New Roman" w:cs="Times New Roman"/>
        </w:rPr>
      </w:pP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______________________________________ ______________ ____________</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наименование организации              ОГРН          ИНН</w:t>
      </w:r>
    </w:p>
    <w:p w:rsidR="00D17E5C" w:rsidRPr="00193CF7" w:rsidRDefault="00D17E5C">
      <w:pPr>
        <w:pStyle w:val="ConsPlusNormal"/>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720"/>
        <w:gridCol w:w="960"/>
        <w:gridCol w:w="1080"/>
        <w:gridCol w:w="840"/>
        <w:gridCol w:w="600"/>
        <w:gridCol w:w="1200"/>
        <w:gridCol w:w="840"/>
        <w:gridCol w:w="600"/>
        <w:gridCol w:w="1560"/>
      </w:tblGrid>
      <w:tr w:rsidR="00D17E5C" w:rsidRPr="00193CF7">
        <w:trPr>
          <w:trHeight w:val="240"/>
        </w:trPr>
        <w:tc>
          <w:tcPr>
            <w:tcW w:w="600" w:type="dxa"/>
            <w:vMerge w:val="restart"/>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N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п/п</w:t>
            </w:r>
          </w:p>
        </w:tc>
        <w:tc>
          <w:tcPr>
            <w:tcW w:w="720" w:type="dxa"/>
            <w:vMerge w:val="restart"/>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Дата</w:t>
            </w:r>
          </w:p>
        </w:tc>
        <w:tc>
          <w:tcPr>
            <w:tcW w:w="960" w:type="dxa"/>
            <w:vMerge w:val="restart"/>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Ф.И.О.</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меди- </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rPr>
              <w:t>цин</w:t>
            </w:r>
            <w:proofErr w:type="spellEnd"/>
            <w:r w:rsidRPr="00193CF7">
              <w:rPr>
                <w:rFonts w:ascii="Times New Roman" w:hAnsi="Times New Roman" w:cs="Times New Roman"/>
              </w:rPr>
              <w:t xml:space="preserve">-  </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rPr>
              <w:t>ского</w:t>
            </w:r>
            <w:proofErr w:type="spellEnd"/>
            <w:r w:rsidRPr="00193CF7">
              <w:rPr>
                <w:rFonts w:ascii="Times New Roman" w:hAnsi="Times New Roman" w:cs="Times New Roman"/>
              </w:rPr>
              <w:t xml:space="preserve">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работ-</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rPr>
              <w:t>ника</w:t>
            </w:r>
            <w:proofErr w:type="spellEnd"/>
            <w:r w:rsidRPr="00193CF7">
              <w:rPr>
                <w:rFonts w:ascii="Times New Roman" w:hAnsi="Times New Roman" w:cs="Times New Roman"/>
              </w:rPr>
              <w:t xml:space="preserve">  </w:t>
            </w:r>
          </w:p>
        </w:tc>
        <w:tc>
          <w:tcPr>
            <w:tcW w:w="1080" w:type="dxa"/>
            <w:vMerge w:val="restart"/>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Кол-во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бланков</w:t>
            </w:r>
          </w:p>
        </w:tc>
        <w:tc>
          <w:tcPr>
            <w:tcW w:w="5640" w:type="dxa"/>
            <w:gridSpan w:val="6"/>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Из </w:t>
            </w:r>
            <w:proofErr w:type="gramStart"/>
            <w:r w:rsidRPr="00193CF7">
              <w:rPr>
                <w:rFonts w:ascii="Times New Roman" w:hAnsi="Times New Roman" w:cs="Times New Roman"/>
              </w:rPr>
              <w:t xml:space="preserve">них:   </w:t>
            </w:r>
            <w:proofErr w:type="gramEnd"/>
            <w:r w:rsidRPr="00193CF7">
              <w:rPr>
                <w:rFonts w:ascii="Times New Roman" w:hAnsi="Times New Roman" w:cs="Times New Roman"/>
              </w:rPr>
              <w:t xml:space="preserve">              </w:t>
            </w:r>
          </w:p>
        </w:tc>
      </w:tr>
      <w:tr w:rsidR="00D17E5C" w:rsidRPr="00193CF7">
        <w:tc>
          <w:tcPr>
            <w:tcW w:w="480" w:type="dxa"/>
            <w:vMerge/>
            <w:tcBorders>
              <w:top w:val="nil"/>
            </w:tcBorders>
          </w:tcPr>
          <w:p w:rsidR="00D17E5C" w:rsidRPr="00193CF7" w:rsidRDefault="00D17E5C">
            <w:pPr>
              <w:pStyle w:val="ConsPlusNormal"/>
              <w:rPr>
                <w:rFonts w:ascii="Times New Roman" w:hAnsi="Times New Roman" w:cs="Times New Roman"/>
              </w:rPr>
            </w:pPr>
          </w:p>
        </w:tc>
        <w:tc>
          <w:tcPr>
            <w:tcW w:w="600" w:type="dxa"/>
            <w:vMerge/>
            <w:tcBorders>
              <w:top w:val="nil"/>
            </w:tcBorders>
          </w:tcPr>
          <w:p w:rsidR="00D17E5C" w:rsidRPr="00193CF7" w:rsidRDefault="00D17E5C">
            <w:pPr>
              <w:pStyle w:val="ConsPlusNormal"/>
              <w:rPr>
                <w:rFonts w:ascii="Times New Roman" w:hAnsi="Times New Roman" w:cs="Times New Roman"/>
              </w:rPr>
            </w:pPr>
          </w:p>
        </w:tc>
        <w:tc>
          <w:tcPr>
            <w:tcW w:w="840" w:type="dxa"/>
            <w:vMerge/>
            <w:tcBorders>
              <w:top w:val="nil"/>
            </w:tcBorders>
          </w:tcPr>
          <w:p w:rsidR="00D17E5C" w:rsidRPr="00193CF7" w:rsidRDefault="00D17E5C">
            <w:pPr>
              <w:pStyle w:val="ConsPlusNormal"/>
              <w:rPr>
                <w:rFonts w:ascii="Times New Roman" w:hAnsi="Times New Roman" w:cs="Times New Roman"/>
              </w:rPr>
            </w:pPr>
          </w:p>
        </w:tc>
        <w:tc>
          <w:tcPr>
            <w:tcW w:w="960" w:type="dxa"/>
            <w:vMerge/>
            <w:tcBorders>
              <w:top w:val="nil"/>
            </w:tcBorders>
          </w:tcPr>
          <w:p w:rsidR="00D17E5C" w:rsidRPr="00193CF7" w:rsidRDefault="00D17E5C">
            <w:pPr>
              <w:pStyle w:val="ConsPlusNormal"/>
              <w:rPr>
                <w:rFonts w:ascii="Times New Roman" w:hAnsi="Times New Roman" w:cs="Times New Roman"/>
              </w:rPr>
            </w:pPr>
          </w:p>
        </w:tc>
        <w:tc>
          <w:tcPr>
            <w:tcW w:w="2640" w:type="dxa"/>
            <w:gridSpan w:val="3"/>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Испорченных   </w:t>
            </w:r>
          </w:p>
        </w:tc>
        <w:tc>
          <w:tcPr>
            <w:tcW w:w="3000" w:type="dxa"/>
            <w:gridSpan w:val="3"/>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Утерянных, похищенных</w:t>
            </w:r>
          </w:p>
        </w:tc>
      </w:tr>
      <w:tr w:rsidR="00D17E5C" w:rsidRPr="00193CF7">
        <w:tc>
          <w:tcPr>
            <w:tcW w:w="480" w:type="dxa"/>
            <w:vMerge/>
            <w:tcBorders>
              <w:top w:val="nil"/>
            </w:tcBorders>
          </w:tcPr>
          <w:p w:rsidR="00D17E5C" w:rsidRPr="00193CF7" w:rsidRDefault="00D17E5C">
            <w:pPr>
              <w:pStyle w:val="ConsPlusNormal"/>
              <w:rPr>
                <w:rFonts w:ascii="Times New Roman" w:hAnsi="Times New Roman" w:cs="Times New Roman"/>
              </w:rPr>
            </w:pPr>
          </w:p>
        </w:tc>
        <w:tc>
          <w:tcPr>
            <w:tcW w:w="600" w:type="dxa"/>
            <w:vMerge/>
            <w:tcBorders>
              <w:top w:val="nil"/>
            </w:tcBorders>
          </w:tcPr>
          <w:p w:rsidR="00D17E5C" w:rsidRPr="00193CF7" w:rsidRDefault="00D17E5C">
            <w:pPr>
              <w:pStyle w:val="ConsPlusNormal"/>
              <w:rPr>
                <w:rFonts w:ascii="Times New Roman" w:hAnsi="Times New Roman" w:cs="Times New Roman"/>
              </w:rPr>
            </w:pPr>
          </w:p>
        </w:tc>
        <w:tc>
          <w:tcPr>
            <w:tcW w:w="840" w:type="dxa"/>
            <w:vMerge/>
            <w:tcBorders>
              <w:top w:val="nil"/>
            </w:tcBorders>
          </w:tcPr>
          <w:p w:rsidR="00D17E5C" w:rsidRPr="00193CF7" w:rsidRDefault="00D17E5C">
            <w:pPr>
              <w:pStyle w:val="ConsPlusNormal"/>
              <w:rPr>
                <w:rFonts w:ascii="Times New Roman" w:hAnsi="Times New Roman" w:cs="Times New Roman"/>
              </w:rPr>
            </w:pPr>
          </w:p>
        </w:tc>
        <w:tc>
          <w:tcPr>
            <w:tcW w:w="960" w:type="dxa"/>
            <w:vMerge/>
            <w:tcBorders>
              <w:top w:val="nil"/>
            </w:tcBorders>
          </w:tcPr>
          <w:p w:rsidR="00D17E5C" w:rsidRPr="00193CF7" w:rsidRDefault="00D17E5C">
            <w:pPr>
              <w:pStyle w:val="ConsPlusNormal"/>
              <w:rPr>
                <w:rFonts w:ascii="Times New Roman" w:hAnsi="Times New Roman" w:cs="Times New Roman"/>
              </w:rPr>
            </w:pPr>
          </w:p>
        </w:tc>
        <w:tc>
          <w:tcPr>
            <w:tcW w:w="1440" w:type="dxa"/>
            <w:gridSpan w:val="2"/>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реквизиты</w:t>
            </w:r>
          </w:p>
        </w:tc>
        <w:tc>
          <w:tcPr>
            <w:tcW w:w="1200" w:type="dxa"/>
            <w:vMerge w:val="restart"/>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кол-во </w:t>
            </w:r>
          </w:p>
        </w:tc>
        <w:tc>
          <w:tcPr>
            <w:tcW w:w="1440" w:type="dxa"/>
            <w:gridSpan w:val="2"/>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реквизиты</w:t>
            </w:r>
          </w:p>
        </w:tc>
        <w:tc>
          <w:tcPr>
            <w:tcW w:w="1560" w:type="dxa"/>
            <w:vMerge w:val="restart"/>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кол-во   </w:t>
            </w:r>
          </w:p>
        </w:tc>
      </w:tr>
      <w:tr w:rsidR="00D17E5C" w:rsidRPr="00193CF7">
        <w:tc>
          <w:tcPr>
            <w:tcW w:w="480" w:type="dxa"/>
            <w:vMerge/>
            <w:tcBorders>
              <w:top w:val="nil"/>
            </w:tcBorders>
          </w:tcPr>
          <w:p w:rsidR="00D17E5C" w:rsidRPr="00193CF7" w:rsidRDefault="00D17E5C">
            <w:pPr>
              <w:pStyle w:val="ConsPlusNormal"/>
              <w:rPr>
                <w:rFonts w:ascii="Times New Roman" w:hAnsi="Times New Roman" w:cs="Times New Roman"/>
              </w:rPr>
            </w:pPr>
          </w:p>
        </w:tc>
        <w:tc>
          <w:tcPr>
            <w:tcW w:w="600" w:type="dxa"/>
            <w:vMerge/>
            <w:tcBorders>
              <w:top w:val="nil"/>
            </w:tcBorders>
          </w:tcPr>
          <w:p w:rsidR="00D17E5C" w:rsidRPr="00193CF7" w:rsidRDefault="00D17E5C">
            <w:pPr>
              <w:pStyle w:val="ConsPlusNormal"/>
              <w:rPr>
                <w:rFonts w:ascii="Times New Roman" w:hAnsi="Times New Roman" w:cs="Times New Roman"/>
              </w:rPr>
            </w:pPr>
          </w:p>
        </w:tc>
        <w:tc>
          <w:tcPr>
            <w:tcW w:w="840" w:type="dxa"/>
            <w:vMerge/>
            <w:tcBorders>
              <w:top w:val="nil"/>
            </w:tcBorders>
          </w:tcPr>
          <w:p w:rsidR="00D17E5C" w:rsidRPr="00193CF7" w:rsidRDefault="00D17E5C">
            <w:pPr>
              <w:pStyle w:val="ConsPlusNormal"/>
              <w:rPr>
                <w:rFonts w:ascii="Times New Roman" w:hAnsi="Times New Roman" w:cs="Times New Roman"/>
              </w:rPr>
            </w:pPr>
          </w:p>
        </w:tc>
        <w:tc>
          <w:tcPr>
            <w:tcW w:w="960" w:type="dxa"/>
            <w:vMerge/>
            <w:tcBorders>
              <w:top w:val="nil"/>
            </w:tcBorders>
          </w:tcPr>
          <w:p w:rsidR="00D17E5C" w:rsidRPr="00193CF7" w:rsidRDefault="00D17E5C">
            <w:pPr>
              <w:pStyle w:val="ConsPlusNormal"/>
              <w:rPr>
                <w:rFonts w:ascii="Times New Roman" w:hAnsi="Times New Roman" w:cs="Times New Roman"/>
              </w:rPr>
            </w:pPr>
          </w:p>
        </w:tc>
        <w:tc>
          <w:tcPr>
            <w:tcW w:w="84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серия</w:t>
            </w:r>
          </w:p>
        </w:tc>
        <w:tc>
          <w:tcPr>
            <w:tcW w:w="60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N </w:t>
            </w:r>
          </w:p>
        </w:tc>
        <w:tc>
          <w:tcPr>
            <w:tcW w:w="1080" w:type="dxa"/>
            <w:vMerge/>
            <w:tcBorders>
              <w:top w:val="nil"/>
            </w:tcBorders>
          </w:tcPr>
          <w:p w:rsidR="00D17E5C" w:rsidRPr="00193CF7" w:rsidRDefault="00D17E5C">
            <w:pPr>
              <w:pStyle w:val="ConsPlusNormal"/>
              <w:rPr>
                <w:rFonts w:ascii="Times New Roman" w:hAnsi="Times New Roman" w:cs="Times New Roman"/>
              </w:rPr>
            </w:pPr>
          </w:p>
        </w:tc>
        <w:tc>
          <w:tcPr>
            <w:tcW w:w="84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серия</w:t>
            </w:r>
          </w:p>
        </w:tc>
        <w:tc>
          <w:tcPr>
            <w:tcW w:w="60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N </w:t>
            </w:r>
          </w:p>
        </w:tc>
        <w:tc>
          <w:tcPr>
            <w:tcW w:w="1440" w:type="dxa"/>
            <w:vMerge/>
            <w:tcBorders>
              <w:top w:val="nil"/>
            </w:tcBorders>
          </w:tcPr>
          <w:p w:rsidR="00D17E5C" w:rsidRPr="00193CF7" w:rsidRDefault="00D17E5C">
            <w:pPr>
              <w:pStyle w:val="ConsPlusNormal"/>
              <w:rPr>
                <w:rFonts w:ascii="Times New Roman" w:hAnsi="Times New Roman" w:cs="Times New Roman"/>
              </w:rPr>
            </w:pPr>
          </w:p>
        </w:tc>
      </w:tr>
      <w:tr w:rsidR="00D17E5C" w:rsidRPr="00193CF7">
        <w:trPr>
          <w:trHeight w:val="240"/>
        </w:trPr>
        <w:tc>
          <w:tcPr>
            <w:tcW w:w="60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1 </w:t>
            </w:r>
          </w:p>
        </w:tc>
        <w:tc>
          <w:tcPr>
            <w:tcW w:w="72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2 </w:t>
            </w:r>
          </w:p>
        </w:tc>
        <w:tc>
          <w:tcPr>
            <w:tcW w:w="96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3  </w:t>
            </w:r>
          </w:p>
        </w:tc>
        <w:tc>
          <w:tcPr>
            <w:tcW w:w="108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4   </w:t>
            </w:r>
          </w:p>
        </w:tc>
        <w:tc>
          <w:tcPr>
            <w:tcW w:w="84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5  </w:t>
            </w:r>
          </w:p>
        </w:tc>
        <w:tc>
          <w:tcPr>
            <w:tcW w:w="60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6 </w:t>
            </w:r>
          </w:p>
        </w:tc>
        <w:tc>
          <w:tcPr>
            <w:tcW w:w="120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7   </w:t>
            </w:r>
          </w:p>
        </w:tc>
        <w:tc>
          <w:tcPr>
            <w:tcW w:w="84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8  </w:t>
            </w:r>
          </w:p>
        </w:tc>
        <w:tc>
          <w:tcPr>
            <w:tcW w:w="60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9 </w:t>
            </w:r>
          </w:p>
        </w:tc>
        <w:tc>
          <w:tcPr>
            <w:tcW w:w="156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10    </w:t>
            </w:r>
          </w:p>
        </w:tc>
      </w:tr>
      <w:tr w:rsidR="00D17E5C" w:rsidRPr="00193CF7">
        <w:trPr>
          <w:trHeight w:val="240"/>
        </w:trPr>
        <w:tc>
          <w:tcPr>
            <w:tcW w:w="600" w:type="dxa"/>
            <w:tcBorders>
              <w:top w:val="nil"/>
            </w:tcBorders>
          </w:tcPr>
          <w:p w:rsidR="00D17E5C" w:rsidRPr="00193CF7" w:rsidRDefault="00D17E5C">
            <w:pPr>
              <w:pStyle w:val="ConsPlusNonformat"/>
              <w:jc w:val="both"/>
              <w:rPr>
                <w:rFonts w:ascii="Times New Roman" w:hAnsi="Times New Roman" w:cs="Times New Roman"/>
              </w:rPr>
            </w:pPr>
          </w:p>
        </w:tc>
        <w:tc>
          <w:tcPr>
            <w:tcW w:w="720" w:type="dxa"/>
            <w:tcBorders>
              <w:top w:val="nil"/>
            </w:tcBorders>
          </w:tcPr>
          <w:p w:rsidR="00D17E5C" w:rsidRPr="00193CF7" w:rsidRDefault="00D17E5C">
            <w:pPr>
              <w:pStyle w:val="ConsPlusNonformat"/>
              <w:jc w:val="both"/>
              <w:rPr>
                <w:rFonts w:ascii="Times New Roman" w:hAnsi="Times New Roman" w:cs="Times New Roman"/>
              </w:rPr>
            </w:pPr>
          </w:p>
        </w:tc>
        <w:tc>
          <w:tcPr>
            <w:tcW w:w="960" w:type="dxa"/>
            <w:tcBorders>
              <w:top w:val="nil"/>
            </w:tcBorders>
          </w:tcPr>
          <w:p w:rsidR="00D17E5C" w:rsidRPr="00193CF7" w:rsidRDefault="00D17E5C">
            <w:pPr>
              <w:pStyle w:val="ConsPlusNonformat"/>
              <w:jc w:val="both"/>
              <w:rPr>
                <w:rFonts w:ascii="Times New Roman" w:hAnsi="Times New Roman" w:cs="Times New Roman"/>
              </w:rPr>
            </w:pPr>
          </w:p>
        </w:tc>
        <w:tc>
          <w:tcPr>
            <w:tcW w:w="1080" w:type="dxa"/>
            <w:tcBorders>
              <w:top w:val="nil"/>
            </w:tcBorders>
          </w:tcPr>
          <w:p w:rsidR="00D17E5C" w:rsidRPr="00193CF7" w:rsidRDefault="00D17E5C">
            <w:pPr>
              <w:pStyle w:val="ConsPlusNonformat"/>
              <w:jc w:val="both"/>
              <w:rPr>
                <w:rFonts w:ascii="Times New Roman" w:hAnsi="Times New Roman" w:cs="Times New Roman"/>
              </w:rPr>
            </w:pPr>
          </w:p>
        </w:tc>
        <w:tc>
          <w:tcPr>
            <w:tcW w:w="840" w:type="dxa"/>
            <w:tcBorders>
              <w:top w:val="nil"/>
            </w:tcBorders>
          </w:tcPr>
          <w:p w:rsidR="00D17E5C" w:rsidRPr="00193CF7" w:rsidRDefault="00D17E5C">
            <w:pPr>
              <w:pStyle w:val="ConsPlusNonformat"/>
              <w:jc w:val="both"/>
              <w:rPr>
                <w:rFonts w:ascii="Times New Roman" w:hAnsi="Times New Roman" w:cs="Times New Roman"/>
              </w:rPr>
            </w:pPr>
          </w:p>
        </w:tc>
        <w:tc>
          <w:tcPr>
            <w:tcW w:w="600" w:type="dxa"/>
            <w:tcBorders>
              <w:top w:val="nil"/>
            </w:tcBorders>
          </w:tcPr>
          <w:p w:rsidR="00D17E5C" w:rsidRPr="00193CF7" w:rsidRDefault="00D17E5C">
            <w:pPr>
              <w:pStyle w:val="ConsPlusNonformat"/>
              <w:jc w:val="both"/>
              <w:rPr>
                <w:rFonts w:ascii="Times New Roman" w:hAnsi="Times New Roman" w:cs="Times New Roman"/>
              </w:rPr>
            </w:pPr>
          </w:p>
        </w:tc>
        <w:tc>
          <w:tcPr>
            <w:tcW w:w="1200" w:type="dxa"/>
            <w:tcBorders>
              <w:top w:val="nil"/>
            </w:tcBorders>
          </w:tcPr>
          <w:p w:rsidR="00D17E5C" w:rsidRPr="00193CF7" w:rsidRDefault="00D17E5C">
            <w:pPr>
              <w:pStyle w:val="ConsPlusNonformat"/>
              <w:jc w:val="both"/>
              <w:rPr>
                <w:rFonts w:ascii="Times New Roman" w:hAnsi="Times New Roman" w:cs="Times New Roman"/>
              </w:rPr>
            </w:pPr>
          </w:p>
        </w:tc>
        <w:tc>
          <w:tcPr>
            <w:tcW w:w="840" w:type="dxa"/>
            <w:tcBorders>
              <w:top w:val="nil"/>
            </w:tcBorders>
          </w:tcPr>
          <w:p w:rsidR="00D17E5C" w:rsidRPr="00193CF7" w:rsidRDefault="00D17E5C">
            <w:pPr>
              <w:pStyle w:val="ConsPlusNonformat"/>
              <w:jc w:val="both"/>
              <w:rPr>
                <w:rFonts w:ascii="Times New Roman" w:hAnsi="Times New Roman" w:cs="Times New Roman"/>
              </w:rPr>
            </w:pPr>
          </w:p>
        </w:tc>
        <w:tc>
          <w:tcPr>
            <w:tcW w:w="600" w:type="dxa"/>
            <w:tcBorders>
              <w:top w:val="nil"/>
            </w:tcBorders>
          </w:tcPr>
          <w:p w:rsidR="00D17E5C" w:rsidRPr="00193CF7" w:rsidRDefault="00D17E5C">
            <w:pPr>
              <w:pStyle w:val="ConsPlusNonformat"/>
              <w:jc w:val="both"/>
              <w:rPr>
                <w:rFonts w:ascii="Times New Roman" w:hAnsi="Times New Roman" w:cs="Times New Roman"/>
              </w:rPr>
            </w:pPr>
          </w:p>
        </w:tc>
        <w:tc>
          <w:tcPr>
            <w:tcW w:w="1560" w:type="dxa"/>
            <w:tcBorders>
              <w:top w:val="nil"/>
            </w:tcBorders>
          </w:tcPr>
          <w:p w:rsidR="00D17E5C" w:rsidRPr="00193CF7" w:rsidRDefault="00D17E5C">
            <w:pPr>
              <w:pStyle w:val="ConsPlusNonformat"/>
              <w:jc w:val="both"/>
              <w:rPr>
                <w:rFonts w:ascii="Times New Roman" w:hAnsi="Times New Roman" w:cs="Times New Roman"/>
              </w:rPr>
            </w:pPr>
          </w:p>
        </w:tc>
      </w:tr>
    </w:tbl>
    <w:p w:rsidR="00D17E5C" w:rsidRPr="00193CF7" w:rsidRDefault="00D17E5C">
      <w:pPr>
        <w:pStyle w:val="ConsPlusNormal"/>
        <w:rPr>
          <w:rFonts w:ascii="Times New Roman" w:hAnsi="Times New Roman" w:cs="Times New Roman"/>
        </w:rPr>
      </w:pPr>
    </w:p>
    <w:p w:rsidR="00D17E5C" w:rsidRPr="00193CF7" w:rsidRDefault="00D17E5C">
      <w:pPr>
        <w:pStyle w:val="ConsPlusNormal"/>
        <w:rPr>
          <w:rFonts w:ascii="Times New Roman" w:hAnsi="Times New Roman" w:cs="Times New Roman"/>
        </w:rPr>
      </w:pPr>
    </w:p>
    <w:p w:rsidR="00D17E5C" w:rsidRPr="00193CF7" w:rsidRDefault="00D17E5C">
      <w:pPr>
        <w:pStyle w:val="ConsPlusNormal"/>
        <w:rPr>
          <w:rFonts w:ascii="Times New Roman" w:hAnsi="Times New Roman" w:cs="Times New Roman"/>
        </w:rPr>
      </w:pPr>
    </w:p>
    <w:p w:rsidR="00D17E5C" w:rsidRPr="00193CF7" w:rsidRDefault="00D17E5C">
      <w:pPr>
        <w:pStyle w:val="ConsPlusNormal"/>
        <w:rPr>
          <w:rFonts w:ascii="Times New Roman" w:hAnsi="Times New Roman" w:cs="Times New Roman"/>
        </w:rPr>
      </w:pPr>
    </w:p>
    <w:p w:rsidR="00D17E5C" w:rsidRPr="00193CF7" w:rsidRDefault="00D17E5C">
      <w:pPr>
        <w:pStyle w:val="ConsPlusNormal"/>
        <w:jc w:val="right"/>
        <w:outlineLvl w:val="1"/>
        <w:rPr>
          <w:rFonts w:ascii="Times New Roman" w:hAnsi="Times New Roman" w:cs="Times New Roman"/>
        </w:rPr>
      </w:pPr>
      <w:r w:rsidRPr="00193CF7">
        <w:rPr>
          <w:rFonts w:ascii="Times New Roman" w:hAnsi="Times New Roman" w:cs="Times New Roman"/>
        </w:rPr>
        <w:t xml:space="preserve">Приложение </w:t>
      </w:r>
      <w:hyperlink r:id="rId39">
        <w:r w:rsidRPr="00193CF7">
          <w:rPr>
            <w:rFonts w:ascii="Times New Roman" w:hAnsi="Times New Roman" w:cs="Times New Roman"/>
            <w:color w:val="0000FF"/>
          </w:rPr>
          <w:t>N 6</w:t>
        </w:r>
      </w:hyperlink>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к Инструкции о порядке</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обеспечения бланками</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листков нетрудоспособности,</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их учета и хранения</w:t>
      </w:r>
    </w:p>
    <w:p w:rsidR="00D17E5C" w:rsidRPr="00193CF7" w:rsidRDefault="00D17E5C">
      <w:pPr>
        <w:pStyle w:val="ConsPlusNormal"/>
        <w:rPr>
          <w:rFonts w:ascii="Times New Roman" w:hAnsi="Times New Roman" w:cs="Times New Roman"/>
        </w:rPr>
      </w:pPr>
    </w:p>
    <w:p w:rsidR="00D17E5C" w:rsidRPr="00193CF7" w:rsidRDefault="00D17E5C">
      <w:pPr>
        <w:pStyle w:val="ConsPlusNonformat"/>
        <w:jc w:val="both"/>
        <w:rPr>
          <w:rFonts w:ascii="Times New Roman" w:hAnsi="Times New Roman" w:cs="Times New Roman"/>
        </w:rPr>
      </w:pPr>
      <w:bookmarkStart w:id="10" w:name="P332"/>
      <w:bookmarkEnd w:id="10"/>
      <w:r w:rsidRPr="00193CF7">
        <w:rPr>
          <w:rFonts w:ascii="Times New Roman" w:hAnsi="Times New Roman" w:cs="Times New Roman"/>
        </w:rPr>
        <w:t xml:space="preserve">                               АКТ</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ОБ УНИЧТОЖЕНИИ ИСПОРЧЕННЫХ БЛАНКОВ</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ЛИСТКОВ НЕТРУДОСПОСОБНОСТИ</w:t>
      </w:r>
    </w:p>
    <w:p w:rsidR="00D17E5C" w:rsidRPr="00193CF7" w:rsidRDefault="00D17E5C">
      <w:pPr>
        <w:pStyle w:val="ConsPlusNonformat"/>
        <w:jc w:val="both"/>
        <w:rPr>
          <w:rFonts w:ascii="Times New Roman" w:hAnsi="Times New Roman" w:cs="Times New Roman"/>
        </w:rPr>
      </w:pP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от _________________                           N _______</w:t>
      </w:r>
    </w:p>
    <w:p w:rsidR="00D17E5C" w:rsidRPr="00193CF7" w:rsidRDefault="00D17E5C">
      <w:pPr>
        <w:pStyle w:val="ConsPlusNonformat"/>
        <w:jc w:val="both"/>
        <w:rPr>
          <w:rFonts w:ascii="Times New Roman" w:hAnsi="Times New Roman" w:cs="Times New Roman"/>
        </w:rPr>
      </w:pP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___________________________________________________ ______________</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наименование организации                     ОГРН</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В </w:t>
      </w:r>
      <w:proofErr w:type="gramStart"/>
      <w:r w:rsidRPr="00193CF7">
        <w:rPr>
          <w:rFonts w:ascii="Times New Roman" w:hAnsi="Times New Roman" w:cs="Times New Roman"/>
        </w:rPr>
        <w:t>соответствии  с</w:t>
      </w:r>
      <w:proofErr w:type="gramEnd"/>
      <w:r w:rsidRPr="00193CF7">
        <w:rPr>
          <w:rFonts w:ascii="Times New Roman" w:hAnsi="Times New Roman" w:cs="Times New Roman"/>
        </w:rPr>
        <w:t xml:space="preserve">  </w:t>
      </w:r>
      <w:hyperlink w:anchor="P81">
        <w:r w:rsidRPr="00193CF7">
          <w:rPr>
            <w:rFonts w:ascii="Times New Roman" w:hAnsi="Times New Roman" w:cs="Times New Roman"/>
            <w:color w:val="0000FF"/>
          </w:rPr>
          <w:t xml:space="preserve">п.  </w:t>
        </w:r>
        <w:proofErr w:type="gramStart"/>
        <w:r w:rsidRPr="00193CF7">
          <w:rPr>
            <w:rFonts w:ascii="Times New Roman" w:hAnsi="Times New Roman" w:cs="Times New Roman"/>
            <w:color w:val="0000FF"/>
          </w:rPr>
          <w:t>13</w:t>
        </w:r>
      </w:hyperlink>
      <w:r w:rsidRPr="00193CF7">
        <w:rPr>
          <w:rFonts w:ascii="Times New Roman" w:hAnsi="Times New Roman" w:cs="Times New Roman"/>
        </w:rPr>
        <w:t xml:space="preserve">  Инструкции</w:t>
      </w:r>
      <w:proofErr w:type="gramEnd"/>
      <w:r w:rsidRPr="00193CF7">
        <w:rPr>
          <w:rFonts w:ascii="Times New Roman" w:hAnsi="Times New Roman" w:cs="Times New Roman"/>
        </w:rPr>
        <w:t xml:space="preserve">  о  порядке  обеспечения</w:t>
      </w:r>
    </w:p>
    <w:p w:rsidR="00D17E5C" w:rsidRPr="00193CF7" w:rsidRDefault="00D17E5C">
      <w:pPr>
        <w:pStyle w:val="ConsPlusNonformat"/>
        <w:jc w:val="both"/>
        <w:rPr>
          <w:rFonts w:ascii="Times New Roman" w:hAnsi="Times New Roman" w:cs="Times New Roman"/>
        </w:rPr>
      </w:pPr>
      <w:proofErr w:type="gramStart"/>
      <w:r w:rsidRPr="00193CF7">
        <w:rPr>
          <w:rFonts w:ascii="Times New Roman" w:hAnsi="Times New Roman" w:cs="Times New Roman"/>
        </w:rPr>
        <w:t>бланками  листков</w:t>
      </w:r>
      <w:proofErr w:type="gramEnd"/>
      <w:r w:rsidRPr="00193CF7">
        <w:rPr>
          <w:rFonts w:ascii="Times New Roman" w:hAnsi="Times New Roman" w:cs="Times New Roman"/>
        </w:rPr>
        <w:t xml:space="preserve">  нетрудоспособности,  их   учета   и   хранения,</w:t>
      </w:r>
    </w:p>
    <w:p w:rsidR="00D17E5C" w:rsidRPr="00193CF7" w:rsidRDefault="00D17E5C">
      <w:pPr>
        <w:pStyle w:val="ConsPlusNonformat"/>
        <w:jc w:val="both"/>
        <w:rPr>
          <w:rFonts w:ascii="Times New Roman" w:hAnsi="Times New Roman" w:cs="Times New Roman"/>
        </w:rPr>
      </w:pPr>
      <w:proofErr w:type="gramStart"/>
      <w:r w:rsidRPr="00193CF7">
        <w:rPr>
          <w:rFonts w:ascii="Times New Roman" w:hAnsi="Times New Roman" w:cs="Times New Roman"/>
        </w:rPr>
        <w:t>утвержденной  Приказом</w:t>
      </w:r>
      <w:proofErr w:type="gramEnd"/>
      <w:r w:rsidRPr="00193CF7">
        <w:rPr>
          <w:rFonts w:ascii="Times New Roman" w:hAnsi="Times New Roman" w:cs="Times New Roman"/>
        </w:rPr>
        <w:t xml:space="preserve">  Фонда  социального  страхования Российской</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Федерации и Минздрава России от ________ N ____/_____, комиссией в</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составе:</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_________________    _________________    ____________________</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должность              подпись                Ф.И.О.</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_________________    _________________    ____________________</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должность              подпись                Ф.И.О.</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_________________    _________________    ____________________</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должность              подпись                Ф.И.О.</w:t>
      </w:r>
    </w:p>
    <w:p w:rsidR="00D17E5C" w:rsidRPr="00193CF7" w:rsidRDefault="00D17E5C">
      <w:pPr>
        <w:pStyle w:val="ConsPlusNonformat"/>
        <w:jc w:val="both"/>
        <w:rPr>
          <w:rFonts w:ascii="Times New Roman" w:hAnsi="Times New Roman" w:cs="Times New Roman"/>
        </w:rPr>
      </w:pP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произведено уничтожение      испорченных      бланков      листков</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нетрудоспособности.</w:t>
      </w:r>
    </w:p>
    <w:p w:rsidR="00D17E5C" w:rsidRPr="00193CF7" w:rsidRDefault="00D17E5C">
      <w:pPr>
        <w:pStyle w:val="ConsPlusNonformat"/>
        <w:jc w:val="both"/>
        <w:rPr>
          <w:rFonts w:ascii="Times New Roman" w:hAnsi="Times New Roman" w:cs="Times New Roman"/>
        </w:rPr>
      </w:pP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Перечень уничтоженных бланков</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листков нетрудоспособности:</w:t>
      </w:r>
    </w:p>
    <w:p w:rsidR="00D17E5C" w:rsidRPr="00193CF7" w:rsidRDefault="00D17E5C">
      <w:pPr>
        <w:pStyle w:val="ConsPlusNormal"/>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840"/>
        <w:gridCol w:w="3000"/>
        <w:gridCol w:w="2160"/>
        <w:gridCol w:w="2280"/>
      </w:tblGrid>
      <w:tr w:rsidR="00D17E5C" w:rsidRPr="00193CF7">
        <w:trPr>
          <w:trHeight w:val="240"/>
        </w:trPr>
        <w:tc>
          <w:tcPr>
            <w:tcW w:w="840" w:type="dxa"/>
            <w:vMerge w:val="restart"/>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N п/п</w:t>
            </w:r>
          </w:p>
        </w:tc>
        <w:tc>
          <w:tcPr>
            <w:tcW w:w="3000" w:type="dxa"/>
            <w:vMerge w:val="restart"/>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Серия         </w:t>
            </w:r>
          </w:p>
        </w:tc>
        <w:tc>
          <w:tcPr>
            <w:tcW w:w="4440" w:type="dxa"/>
            <w:gridSpan w:val="2"/>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N                 </w:t>
            </w:r>
          </w:p>
        </w:tc>
      </w:tr>
      <w:tr w:rsidR="00D17E5C" w:rsidRPr="00193CF7">
        <w:tc>
          <w:tcPr>
            <w:tcW w:w="720" w:type="dxa"/>
            <w:vMerge/>
            <w:tcBorders>
              <w:top w:val="nil"/>
            </w:tcBorders>
          </w:tcPr>
          <w:p w:rsidR="00D17E5C" w:rsidRPr="00193CF7" w:rsidRDefault="00D17E5C">
            <w:pPr>
              <w:pStyle w:val="ConsPlusNormal"/>
              <w:rPr>
                <w:rFonts w:ascii="Times New Roman" w:hAnsi="Times New Roman" w:cs="Times New Roman"/>
              </w:rPr>
            </w:pPr>
          </w:p>
        </w:tc>
        <w:tc>
          <w:tcPr>
            <w:tcW w:w="2880" w:type="dxa"/>
            <w:vMerge/>
            <w:tcBorders>
              <w:top w:val="nil"/>
            </w:tcBorders>
          </w:tcPr>
          <w:p w:rsidR="00D17E5C" w:rsidRPr="00193CF7" w:rsidRDefault="00D17E5C">
            <w:pPr>
              <w:pStyle w:val="ConsPlusNormal"/>
              <w:rPr>
                <w:rFonts w:ascii="Times New Roman" w:hAnsi="Times New Roman" w:cs="Times New Roman"/>
              </w:rPr>
            </w:pPr>
          </w:p>
        </w:tc>
        <w:tc>
          <w:tcPr>
            <w:tcW w:w="216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с       </w:t>
            </w:r>
          </w:p>
        </w:tc>
        <w:tc>
          <w:tcPr>
            <w:tcW w:w="228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по       </w:t>
            </w:r>
          </w:p>
        </w:tc>
      </w:tr>
      <w:tr w:rsidR="00D17E5C" w:rsidRPr="00193CF7">
        <w:trPr>
          <w:trHeight w:val="240"/>
        </w:trPr>
        <w:tc>
          <w:tcPr>
            <w:tcW w:w="84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1  </w:t>
            </w:r>
          </w:p>
        </w:tc>
        <w:tc>
          <w:tcPr>
            <w:tcW w:w="300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2           </w:t>
            </w:r>
          </w:p>
        </w:tc>
        <w:tc>
          <w:tcPr>
            <w:tcW w:w="216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3       </w:t>
            </w:r>
          </w:p>
        </w:tc>
        <w:tc>
          <w:tcPr>
            <w:tcW w:w="228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4        </w:t>
            </w:r>
          </w:p>
        </w:tc>
      </w:tr>
      <w:tr w:rsidR="00D17E5C" w:rsidRPr="00193CF7">
        <w:trPr>
          <w:trHeight w:val="240"/>
        </w:trPr>
        <w:tc>
          <w:tcPr>
            <w:tcW w:w="840" w:type="dxa"/>
            <w:tcBorders>
              <w:top w:val="nil"/>
            </w:tcBorders>
          </w:tcPr>
          <w:p w:rsidR="00D17E5C" w:rsidRPr="00193CF7" w:rsidRDefault="00D17E5C">
            <w:pPr>
              <w:pStyle w:val="ConsPlusNonformat"/>
              <w:jc w:val="both"/>
              <w:rPr>
                <w:rFonts w:ascii="Times New Roman" w:hAnsi="Times New Roman" w:cs="Times New Roman"/>
              </w:rPr>
            </w:pPr>
          </w:p>
        </w:tc>
        <w:tc>
          <w:tcPr>
            <w:tcW w:w="3000" w:type="dxa"/>
            <w:tcBorders>
              <w:top w:val="nil"/>
            </w:tcBorders>
          </w:tcPr>
          <w:p w:rsidR="00D17E5C" w:rsidRPr="00193CF7" w:rsidRDefault="00D17E5C">
            <w:pPr>
              <w:pStyle w:val="ConsPlusNonformat"/>
              <w:jc w:val="both"/>
              <w:rPr>
                <w:rFonts w:ascii="Times New Roman" w:hAnsi="Times New Roman" w:cs="Times New Roman"/>
              </w:rPr>
            </w:pPr>
          </w:p>
        </w:tc>
        <w:tc>
          <w:tcPr>
            <w:tcW w:w="2160" w:type="dxa"/>
            <w:tcBorders>
              <w:top w:val="nil"/>
            </w:tcBorders>
          </w:tcPr>
          <w:p w:rsidR="00D17E5C" w:rsidRPr="00193CF7" w:rsidRDefault="00D17E5C">
            <w:pPr>
              <w:pStyle w:val="ConsPlusNonformat"/>
              <w:jc w:val="both"/>
              <w:rPr>
                <w:rFonts w:ascii="Times New Roman" w:hAnsi="Times New Roman" w:cs="Times New Roman"/>
              </w:rPr>
            </w:pPr>
          </w:p>
        </w:tc>
        <w:tc>
          <w:tcPr>
            <w:tcW w:w="2280" w:type="dxa"/>
            <w:tcBorders>
              <w:top w:val="nil"/>
            </w:tcBorders>
          </w:tcPr>
          <w:p w:rsidR="00D17E5C" w:rsidRPr="00193CF7" w:rsidRDefault="00D17E5C">
            <w:pPr>
              <w:pStyle w:val="ConsPlusNonformat"/>
              <w:jc w:val="both"/>
              <w:rPr>
                <w:rFonts w:ascii="Times New Roman" w:hAnsi="Times New Roman" w:cs="Times New Roman"/>
              </w:rPr>
            </w:pPr>
          </w:p>
        </w:tc>
      </w:tr>
    </w:tbl>
    <w:p w:rsidR="00D17E5C" w:rsidRPr="00193CF7" w:rsidRDefault="00D17E5C">
      <w:pPr>
        <w:pStyle w:val="ConsPlusNormal"/>
        <w:rPr>
          <w:rFonts w:ascii="Times New Roman" w:hAnsi="Times New Roman" w:cs="Times New Roman"/>
        </w:rPr>
      </w:pP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Всего уничтожено   путем   </w:t>
      </w:r>
      <w:proofErr w:type="gramStart"/>
      <w:r w:rsidRPr="00193CF7">
        <w:rPr>
          <w:rFonts w:ascii="Times New Roman" w:hAnsi="Times New Roman" w:cs="Times New Roman"/>
        </w:rPr>
        <w:t>сожжения  _</w:t>
      </w:r>
      <w:proofErr w:type="gramEnd"/>
      <w:r w:rsidRPr="00193CF7">
        <w:rPr>
          <w:rFonts w:ascii="Times New Roman" w:hAnsi="Times New Roman" w:cs="Times New Roman"/>
        </w:rPr>
        <w:t>_____  штук  испорченных</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бланков листков нетрудоспособности.</w:t>
      </w:r>
    </w:p>
    <w:p w:rsidR="00D17E5C" w:rsidRPr="00193CF7" w:rsidRDefault="00D17E5C">
      <w:pPr>
        <w:pStyle w:val="ConsPlusNonformat"/>
        <w:jc w:val="both"/>
        <w:rPr>
          <w:rFonts w:ascii="Times New Roman" w:hAnsi="Times New Roman" w:cs="Times New Roman"/>
        </w:rPr>
      </w:pP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Председатель комиссии:</w:t>
      </w:r>
    </w:p>
    <w:p w:rsidR="00D17E5C" w:rsidRPr="00193CF7" w:rsidRDefault="00D17E5C">
      <w:pPr>
        <w:pStyle w:val="ConsPlusNonformat"/>
        <w:jc w:val="both"/>
        <w:rPr>
          <w:rFonts w:ascii="Times New Roman" w:hAnsi="Times New Roman" w:cs="Times New Roman"/>
        </w:rPr>
      </w:pP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Члены комиссии:</w:t>
      </w:r>
    </w:p>
    <w:p w:rsidR="00D17E5C" w:rsidRPr="00193CF7" w:rsidRDefault="00D17E5C">
      <w:pPr>
        <w:pStyle w:val="ConsPlusNonformat"/>
        <w:jc w:val="both"/>
        <w:rPr>
          <w:rFonts w:ascii="Times New Roman" w:hAnsi="Times New Roman" w:cs="Times New Roman"/>
        </w:rPr>
      </w:pP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Печать</w:t>
      </w:r>
    </w:p>
    <w:p w:rsidR="00D17E5C" w:rsidRPr="00193CF7" w:rsidRDefault="00D17E5C">
      <w:pPr>
        <w:pStyle w:val="ConsPlusNormal"/>
        <w:jc w:val="right"/>
        <w:outlineLvl w:val="1"/>
        <w:rPr>
          <w:rFonts w:ascii="Times New Roman" w:hAnsi="Times New Roman" w:cs="Times New Roman"/>
        </w:rPr>
      </w:pPr>
      <w:r w:rsidRPr="00193CF7">
        <w:rPr>
          <w:rFonts w:ascii="Times New Roman" w:hAnsi="Times New Roman" w:cs="Times New Roman"/>
        </w:rPr>
        <w:t xml:space="preserve">Приложение </w:t>
      </w:r>
      <w:hyperlink r:id="rId40">
        <w:r w:rsidRPr="00193CF7">
          <w:rPr>
            <w:rFonts w:ascii="Times New Roman" w:hAnsi="Times New Roman" w:cs="Times New Roman"/>
            <w:color w:val="0000FF"/>
          </w:rPr>
          <w:t>N 7</w:t>
        </w:r>
      </w:hyperlink>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к Инструкции о порядке</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обеспечения бланками</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листков нетрудоспособности,</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их учета и хранения</w:t>
      </w:r>
    </w:p>
    <w:p w:rsidR="00D17E5C" w:rsidRPr="00193CF7" w:rsidRDefault="00D17E5C">
      <w:pPr>
        <w:pStyle w:val="ConsPlusNormal"/>
        <w:rPr>
          <w:rFonts w:ascii="Times New Roman" w:hAnsi="Times New Roman" w:cs="Times New Roman"/>
        </w:rPr>
      </w:pPr>
    </w:p>
    <w:p w:rsidR="00D17E5C" w:rsidRPr="00193CF7" w:rsidRDefault="00D17E5C">
      <w:pPr>
        <w:pStyle w:val="ConsPlusNonformat"/>
        <w:jc w:val="both"/>
        <w:rPr>
          <w:rFonts w:ascii="Times New Roman" w:hAnsi="Times New Roman" w:cs="Times New Roman"/>
        </w:rPr>
      </w:pPr>
      <w:bookmarkStart w:id="11" w:name="P387"/>
      <w:bookmarkEnd w:id="11"/>
      <w:r w:rsidRPr="00193CF7">
        <w:rPr>
          <w:rFonts w:ascii="Times New Roman" w:hAnsi="Times New Roman" w:cs="Times New Roman"/>
        </w:rPr>
        <w:t xml:space="preserve">                          ОТЧЕТ-ЗАЯВКА</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НА ПОЛУЧЕНИЕ БЛАНКОВ ЛИСТКОВ НЕТРУДОСПОСОБНОСТИ</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МЕДИЦИНСКОЙ ОРГАНИЗАЦИЕЙ</w:t>
      </w:r>
    </w:p>
    <w:p w:rsidR="00D17E5C" w:rsidRPr="00193CF7" w:rsidRDefault="00D17E5C">
      <w:pPr>
        <w:pStyle w:val="ConsPlusNonformat"/>
        <w:jc w:val="both"/>
        <w:rPr>
          <w:rFonts w:ascii="Times New Roman" w:hAnsi="Times New Roman" w:cs="Times New Roman"/>
        </w:rPr>
      </w:pP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Дата __________                                N _______</w:t>
      </w:r>
    </w:p>
    <w:p w:rsidR="00D17E5C" w:rsidRPr="00193CF7" w:rsidRDefault="00D17E5C">
      <w:pPr>
        <w:pStyle w:val="ConsPlusNonformat"/>
        <w:jc w:val="both"/>
        <w:rPr>
          <w:rFonts w:ascii="Times New Roman" w:hAnsi="Times New Roman" w:cs="Times New Roman"/>
        </w:rPr>
      </w:pP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______________________________________ ______________ ____________</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наименование организации              ОГРН          ИНН</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лицензия &lt;*</w:t>
      </w:r>
      <w:proofErr w:type="gramStart"/>
      <w:r w:rsidRPr="00193CF7">
        <w:rPr>
          <w:rFonts w:ascii="Times New Roman" w:hAnsi="Times New Roman" w:cs="Times New Roman"/>
        </w:rPr>
        <w:t>&gt;  N</w:t>
      </w:r>
      <w:proofErr w:type="gramEnd"/>
      <w:r w:rsidRPr="00193CF7">
        <w:rPr>
          <w:rFonts w:ascii="Times New Roman" w:hAnsi="Times New Roman" w:cs="Times New Roman"/>
        </w:rPr>
        <w:t xml:space="preserve"> _______ Дата ___________ Срок действия с _____</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по _____</w:t>
      </w:r>
    </w:p>
    <w:p w:rsidR="00D17E5C" w:rsidRPr="00193CF7" w:rsidRDefault="00D17E5C">
      <w:pPr>
        <w:pStyle w:val="ConsPlusNormal"/>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080"/>
        <w:gridCol w:w="1200"/>
        <w:gridCol w:w="1320"/>
        <w:gridCol w:w="840"/>
        <w:gridCol w:w="960"/>
        <w:gridCol w:w="960"/>
        <w:gridCol w:w="1080"/>
        <w:gridCol w:w="1320"/>
      </w:tblGrid>
      <w:tr w:rsidR="00D17E5C" w:rsidRPr="00193CF7">
        <w:trPr>
          <w:trHeight w:val="240"/>
        </w:trPr>
        <w:tc>
          <w:tcPr>
            <w:tcW w:w="8760" w:type="dxa"/>
            <w:gridSpan w:val="8"/>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Количество бланков листков нетрудоспособности          </w:t>
            </w:r>
          </w:p>
        </w:tc>
      </w:tr>
      <w:tr w:rsidR="00D17E5C" w:rsidRPr="00193CF7">
        <w:trPr>
          <w:trHeight w:val="240"/>
        </w:trPr>
        <w:tc>
          <w:tcPr>
            <w:tcW w:w="1080" w:type="dxa"/>
            <w:vMerge w:val="restart"/>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Остаток</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на </w:t>
            </w:r>
            <w:proofErr w:type="spellStart"/>
            <w:r w:rsidRPr="00193CF7">
              <w:rPr>
                <w:rFonts w:ascii="Times New Roman" w:hAnsi="Times New Roman" w:cs="Times New Roman"/>
              </w:rPr>
              <w:t>на</w:t>
            </w:r>
            <w:proofErr w:type="spellEnd"/>
            <w:r w:rsidRPr="00193CF7">
              <w:rPr>
                <w:rFonts w:ascii="Times New Roman" w:hAnsi="Times New Roman" w:cs="Times New Roman"/>
              </w:rPr>
              <w:t xml:space="preserve">- </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rPr>
              <w:t>чало</w:t>
            </w:r>
            <w:proofErr w:type="spellEnd"/>
            <w:r w:rsidRPr="00193CF7">
              <w:rPr>
                <w:rFonts w:ascii="Times New Roman" w:hAnsi="Times New Roman" w:cs="Times New Roman"/>
              </w:rPr>
              <w:t xml:space="preserve">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отчет- </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rPr>
              <w:t>ного</w:t>
            </w:r>
            <w:proofErr w:type="spellEnd"/>
            <w:r w:rsidRPr="00193CF7">
              <w:rPr>
                <w:rFonts w:ascii="Times New Roman" w:hAnsi="Times New Roman" w:cs="Times New Roman"/>
              </w:rPr>
              <w:t xml:space="preserve">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периода</w:t>
            </w:r>
          </w:p>
        </w:tc>
        <w:tc>
          <w:tcPr>
            <w:tcW w:w="1200" w:type="dxa"/>
            <w:vMerge w:val="restart"/>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Заказано</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на ___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кв.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20__ г.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(отчет- </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rPr>
              <w:t>ный</w:t>
            </w:r>
            <w:proofErr w:type="spellEnd"/>
            <w:r w:rsidRPr="00193CF7">
              <w:rPr>
                <w:rFonts w:ascii="Times New Roman" w:hAnsi="Times New Roman" w:cs="Times New Roman"/>
              </w:rPr>
              <w:t xml:space="preserve"> </w:t>
            </w:r>
            <w:proofErr w:type="spellStart"/>
            <w:r w:rsidRPr="00193CF7">
              <w:rPr>
                <w:rFonts w:ascii="Times New Roman" w:hAnsi="Times New Roman" w:cs="Times New Roman"/>
              </w:rPr>
              <w:t>пе</w:t>
            </w:r>
            <w:proofErr w:type="spellEnd"/>
            <w:r w:rsidRPr="00193CF7">
              <w:rPr>
                <w:rFonts w:ascii="Times New Roman" w:hAnsi="Times New Roman" w:cs="Times New Roman"/>
              </w:rPr>
              <w:t xml:space="preserve">- </w:t>
            </w:r>
          </w:p>
          <w:p w:rsidR="00D17E5C" w:rsidRPr="00193CF7" w:rsidRDefault="00D17E5C">
            <w:pPr>
              <w:pStyle w:val="ConsPlusNonformat"/>
              <w:jc w:val="both"/>
              <w:rPr>
                <w:rFonts w:ascii="Times New Roman" w:hAnsi="Times New Roman" w:cs="Times New Roman"/>
              </w:rPr>
            </w:pPr>
            <w:proofErr w:type="spellStart"/>
            <w:proofErr w:type="gramStart"/>
            <w:r w:rsidRPr="00193CF7">
              <w:rPr>
                <w:rFonts w:ascii="Times New Roman" w:hAnsi="Times New Roman" w:cs="Times New Roman"/>
              </w:rPr>
              <w:t>риод</w:t>
            </w:r>
            <w:proofErr w:type="spellEnd"/>
            <w:r w:rsidRPr="00193CF7">
              <w:rPr>
                <w:rFonts w:ascii="Times New Roman" w:hAnsi="Times New Roman" w:cs="Times New Roman"/>
              </w:rPr>
              <w:t xml:space="preserve">)   </w:t>
            </w:r>
            <w:proofErr w:type="gramEnd"/>
          </w:p>
        </w:tc>
        <w:tc>
          <w:tcPr>
            <w:tcW w:w="1320" w:type="dxa"/>
            <w:vMerge w:val="restart"/>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Получено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в ___ кв.</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20__ г.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(отчетном</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периоде) </w:t>
            </w:r>
          </w:p>
        </w:tc>
        <w:tc>
          <w:tcPr>
            <w:tcW w:w="2760" w:type="dxa"/>
            <w:gridSpan w:val="3"/>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Израсходовано в ___</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квартале 20__ г.  </w:t>
            </w:r>
          </w:p>
        </w:tc>
        <w:tc>
          <w:tcPr>
            <w:tcW w:w="1080" w:type="dxa"/>
            <w:vMerge w:val="restart"/>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Остаток</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на ко- </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rPr>
              <w:t>нец</w:t>
            </w:r>
            <w:proofErr w:type="spellEnd"/>
            <w:r w:rsidRPr="00193CF7">
              <w:rPr>
                <w:rFonts w:ascii="Times New Roman" w:hAnsi="Times New Roman" w:cs="Times New Roman"/>
              </w:rPr>
              <w:t xml:space="preserve"> от-</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четного</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периода</w:t>
            </w:r>
          </w:p>
        </w:tc>
        <w:tc>
          <w:tcPr>
            <w:tcW w:w="1320" w:type="dxa"/>
            <w:vMerge w:val="restart"/>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Заказано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на __ кв.</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20__ г. </w:t>
            </w:r>
          </w:p>
        </w:tc>
      </w:tr>
      <w:tr w:rsidR="00D17E5C" w:rsidRPr="00193CF7">
        <w:tc>
          <w:tcPr>
            <w:tcW w:w="960" w:type="dxa"/>
            <w:vMerge/>
            <w:tcBorders>
              <w:top w:val="nil"/>
            </w:tcBorders>
          </w:tcPr>
          <w:p w:rsidR="00D17E5C" w:rsidRPr="00193CF7" w:rsidRDefault="00D17E5C">
            <w:pPr>
              <w:pStyle w:val="ConsPlusNormal"/>
              <w:rPr>
                <w:rFonts w:ascii="Times New Roman" w:hAnsi="Times New Roman" w:cs="Times New Roman"/>
              </w:rPr>
            </w:pPr>
          </w:p>
        </w:tc>
        <w:tc>
          <w:tcPr>
            <w:tcW w:w="1080" w:type="dxa"/>
            <w:vMerge/>
            <w:tcBorders>
              <w:top w:val="nil"/>
            </w:tcBorders>
          </w:tcPr>
          <w:p w:rsidR="00D17E5C" w:rsidRPr="00193CF7" w:rsidRDefault="00D17E5C">
            <w:pPr>
              <w:pStyle w:val="ConsPlusNormal"/>
              <w:rPr>
                <w:rFonts w:ascii="Times New Roman" w:hAnsi="Times New Roman" w:cs="Times New Roman"/>
              </w:rPr>
            </w:pPr>
          </w:p>
        </w:tc>
        <w:tc>
          <w:tcPr>
            <w:tcW w:w="1200" w:type="dxa"/>
            <w:vMerge/>
            <w:tcBorders>
              <w:top w:val="nil"/>
            </w:tcBorders>
          </w:tcPr>
          <w:p w:rsidR="00D17E5C" w:rsidRPr="00193CF7" w:rsidRDefault="00D17E5C">
            <w:pPr>
              <w:pStyle w:val="ConsPlusNormal"/>
              <w:rPr>
                <w:rFonts w:ascii="Times New Roman" w:hAnsi="Times New Roman" w:cs="Times New Roman"/>
              </w:rPr>
            </w:pPr>
          </w:p>
        </w:tc>
        <w:tc>
          <w:tcPr>
            <w:tcW w:w="840" w:type="dxa"/>
            <w:tcBorders>
              <w:top w:val="nil"/>
            </w:tcBorders>
          </w:tcPr>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rPr>
              <w:t>Выда</w:t>
            </w:r>
            <w:proofErr w:type="spellEnd"/>
            <w:r w:rsidRPr="00193CF7">
              <w:rPr>
                <w:rFonts w:ascii="Times New Roman" w:hAnsi="Times New Roman" w:cs="Times New Roman"/>
              </w:rPr>
              <w:t>-</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но   </w:t>
            </w:r>
          </w:p>
        </w:tc>
        <w:tc>
          <w:tcPr>
            <w:tcW w:w="960" w:type="dxa"/>
            <w:tcBorders>
              <w:top w:val="nil"/>
            </w:tcBorders>
          </w:tcPr>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rPr>
              <w:t>Испор</w:t>
            </w:r>
            <w:proofErr w:type="spellEnd"/>
            <w:r w:rsidRPr="00193CF7">
              <w:rPr>
                <w:rFonts w:ascii="Times New Roman" w:hAnsi="Times New Roman" w:cs="Times New Roman"/>
              </w:rPr>
              <w:t>-</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rPr>
              <w:t>чено</w:t>
            </w:r>
            <w:proofErr w:type="spellEnd"/>
            <w:r w:rsidRPr="00193CF7">
              <w:rPr>
                <w:rFonts w:ascii="Times New Roman" w:hAnsi="Times New Roman" w:cs="Times New Roman"/>
              </w:rPr>
              <w:t xml:space="preserve">  </w:t>
            </w:r>
          </w:p>
        </w:tc>
        <w:tc>
          <w:tcPr>
            <w:tcW w:w="96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Утеря-</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но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w:t>
            </w:r>
            <w:proofErr w:type="spellStart"/>
            <w:r w:rsidRPr="00193CF7">
              <w:rPr>
                <w:rFonts w:ascii="Times New Roman" w:hAnsi="Times New Roman" w:cs="Times New Roman"/>
              </w:rPr>
              <w:t>похи</w:t>
            </w:r>
            <w:proofErr w:type="spellEnd"/>
            <w:r w:rsidRPr="00193CF7">
              <w:rPr>
                <w:rFonts w:ascii="Times New Roman" w:hAnsi="Times New Roman" w:cs="Times New Roman"/>
              </w:rPr>
              <w:t>-</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rPr>
              <w:t>щено</w:t>
            </w:r>
            <w:proofErr w:type="spellEnd"/>
            <w:r w:rsidRPr="00193CF7">
              <w:rPr>
                <w:rFonts w:ascii="Times New Roman" w:hAnsi="Times New Roman" w:cs="Times New Roman"/>
              </w:rPr>
              <w:t xml:space="preserve">) </w:t>
            </w:r>
          </w:p>
        </w:tc>
        <w:tc>
          <w:tcPr>
            <w:tcW w:w="960" w:type="dxa"/>
            <w:vMerge/>
            <w:tcBorders>
              <w:top w:val="nil"/>
            </w:tcBorders>
          </w:tcPr>
          <w:p w:rsidR="00D17E5C" w:rsidRPr="00193CF7" w:rsidRDefault="00D17E5C">
            <w:pPr>
              <w:pStyle w:val="ConsPlusNormal"/>
              <w:rPr>
                <w:rFonts w:ascii="Times New Roman" w:hAnsi="Times New Roman" w:cs="Times New Roman"/>
              </w:rPr>
            </w:pPr>
          </w:p>
        </w:tc>
        <w:tc>
          <w:tcPr>
            <w:tcW w:w="1200" w:type="dxa"/>
            <w:vMerge/>
            <w:tcBorders>
              <w:top w:val="nil"/>
            </w:tcBorders>
          </w:tcPr>
          <w:p w:rsidR="00D17E5C" w:rsidRPr="00193CF7" w:rsidRDefault="00D17E5C">
            <w:pPr>
              <w:pStyle w:val="ConsPlusNormal"/>
              <w:rPr>
                <w:rFonts w:ascii="Times New Roman" w:hAnsi="Times New Roman" w:cs="Times New Roman"/>
              </w:rPr>
            </w:pPr>
          </w:p>
        </w:tc>
      </w:tr>
      <w:tr w:rsidR="00D17E5C" w:rsidRPr="00193CF7">
        <w:trPr>
          <w:trHeight w:val="240"/>
        </w:trPr>
        <w:tc>
          <w:tcPr>
            <w:tcW w:w="108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1   </w:t>
            </w:r>
          </w:p>
        </w:tc>
        <w:tc>
          <w:tcPr>
            <w:tcW w:w="120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2   </w:t>
            </w:r>
          </w:p>
        </w:tc>
        <w:tc>
          <w:tcPr>
            <w:tcW w:w="132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3    </w:t>
            </w:r>
          </w:p>
        </w:tc>
        <w:tc>
          <w:tcPr>
            <w:tcW w:w="84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4  </w:t>
            </w:r>
          </w:p>
        </w:tc>
        <w:tc>
          <w:tcPr>
            <w:tcW w:w="96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5  </w:t>
            </w:r>
          </w:p>
        </w:tc>
        <w:tc>
          <w:tcPr>
            <w:tcW w:w="96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6  </w:t>
            </w:r>
          </w:p>
        </w:tc>
        <w:tc>
          <w:tcPr>
            <w:tcW w:w="108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7   </w:t>
            </w:r>
          </w:p>
        </w:tc>
        <w:tc>
          <w:tcPr>
            <w:tcW w:w="132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8    </w:t>
            </w:r>
          </w:p>
        </w:tc>
      </w:tr>
      <w:tr w:rsidR="00D17E5C" w:rsidRPr="00193CF7">
        <w:trPr>
          <w:trHeight w:val="240"/>
        </w:trPr>
        <w:tc>
          <w:tcPr>
            <w:tcW w:w="1080" w:type="dxa"/>
            <w:tcBorders>
              <w:top w:val="nil"/>
            </w:tcBorders>
          </w:tcPr>
          <w:p w:rsidR="00D17E5C" w:rsidRPr="00193CF7" w:rsidRDefault="00D17E5C">
            <w:pPr>
              <w:pStyle w:val="ConsPlusNonformat"/>
              <w:jc w:val="both"/>
              <w:rPr>
                <w:rFonts w:ascii="Times New Roman" w:hAnsi="Times New Roman" w:cs="Times New Roman"/>
              </w:rPr>
            </w:pPr>
          </w:p>
        </w:tc>
        <w:tc>
          <w:tcPr>
            <w:tcW w:w="1200" w:type="dxa"/>
            <w:tcBorders>
              <w:top w:val="nil"/>
            </w:tcBorders>
          </w:tcPr>
          <w:p w:rsidR="00D17E5C" w:rsidRPr="00193CF7" w:rsidRDefault="00D17E5C">
            <w:pPr>
              <w:pStyle w:val="ConsPlusNonformat"/>
              <w:jc w:val="both"/>
              <w:rPr>
                <w:rFonts w:ascii="Times New Roman" w:hAnsi="Times New Roman" w:cs="Times New Roman"/>
              </w:rPr>
            </w:pPr>
          </w:p>
        </w:tc>
        <w:tc>
          <w:tcPr>
            <w:tcW w:w="1320" w:type="dxa"/>
            <w:tcBorders>
              <w:top w:val="nil"/>
            </w:tcBorders>
          </w:tcPr>
          <w:p w:rsidR="00D17E5C" w:rsidRPr="00193CF7" w:rsidRDefault="00D17E5C">
            <w:pPr>
              <w:pStyle w:val="ConsPlusNonformat"/>
              <w:jc w:val="both"/>
              <w:rPr>
                <w:rFonts w:ascii="Times New Roman" w:hAnsi="Times New Roman" w:cs="Times New Roman"/>
              </w:rPr>
            </w:pPr>
          </w:p>
        </w:tc>
        <w:tc>
          <w:tcPr>
            <w:tcW w:w="840" w:type="dxa"/>
            <w:tcBorders>
              <w:top w:val="nil"/>
            </w:tcBorders>
          </w:tcPr>
          <w:p w:rsidR="00D17E5C" w:rsidRPr="00193CF7" w:rsidRDefault="00D17E5C">
            <w:pPr>
              <w:pStyle w:val="ConsPlusNonformat"/>
              <w:jc w:val="both"/>
              <w:rPr>
                <w:rFonts w:ascii="Times New Roman" w:hAnsi="Times New Roman" w:cs="Times New Roman"/>
              </w:rPr>
            </w:pPr>
          </w:p>
        </w:tc>
        <w:tc>
          <w:tcPr>
            <w:tcW w:w="960" w:type="dxa"/>
            <w:tcBorders>
              <w:top w:val="nil"/>
            </w:tcBorders>
          </w:tcPr>
          <w:p w:rsidR="00D17E5C" w:rsidRPr="00193CF7" w:rsidRDefault="00D17E5C">
            <w:pPr>
              <w:pStyle w:val="ConsPlusNonformat"/>
              <w:jc w:val="both"/>
              <w:rPr>
                <w:rFonts w:ascii="Times New Roman" w:hAnsi="Times New Roman" w:cs="Times New Roman"/>
              </w:rPr>
            </w:pPr>
          </w:p>
        </w:tc>
        <w:tc>
          <w:tcPr>
            <w:tcW w:w="960" w:type="dxa"/>
            <w:tcBorders>
              <w:top w:val="nil"/>
            </w:tcBorders>
          </w:tcPr>
          <w:p w:rsidR="00D17E5C" w:rsidRPr="00193CF7" w:rsidRDefault="00D17E5C">
            <w:pPr>
              <w:pStyle w:val="ConsPlusNonformat"/>
              <w:jc w:val="both"/>
              <w:rPr>
                <w:rFonts w:ascii="Times New Roman" w:hAnsi="Times New Roman" w:cs="Times New Roman"/>
              </w:rPr>
            </w:pPr>
          </w:p>
        </w:tc>
        <w:tc>
          <w:tcPr>
            <w:tcW w:w="1080" w:type="dxa"/>
            <w:tcBorders>
              <w:top w:val="nil"/>
            </w:tcBorders>
          </w:tcPr>
          <w:p w:rsidR="00D17E5C" w:rsidRPr="00193CF7" w:rsidRDefault="00D17E5C">
            <w:pPr>
              <w:pStyle w:val="ConsPlusNonformat"/>
              <w:jc w:val="both"/>
              <w:rPr>
                <w:rFonts w:ascii="Times New Roman" w:hAnsi="Times New Roman" w:cs="Times New Roman"/>
              </w:rPr>
            </w:pPr>
          </w:p>
        </w:tc>
        <w:tc>
          <w:tcPr>
            <w:tcW w:w="1320" w:type="dxa"/>
            <w:tcBorders>
              <w:top w:val="nil"/>
            </w:tcBorders>
          </w:tcPr>
          <w:p w:rsidR="00D17E5C" w:rsidRPr="00193CF7" w:rsidRDefault="00D17E5C">
            <w:pPr>
              <w:pStyle w:val="ConsPlusNonformat"/>
              <w:jc w:val="both"/>
              <w:rPr>
                <w:rFonts w:ascii="Times New Roman" w:hAnsi="Times New Roman" w:cs="Times New Roman"/>
              </w:rPr>
            </w:pPr>
          </w:p>
        </w:tc>
      </w:tr>
    </w:tbl>
    <w:p w:rsidR="00D17E5C" w:rsidRPr="00193CF7" w:rsidRDefault="00D17E5C">
      <w:pPr>
        <w:pStyle w:val="ConsPlusNormal"/>
        <w:rPr>
          <w:rFonts w:ascii="Times New Roman" w:hAnsi="Times New Roman" w:cs="Times New Roman"/>
        </w:rPr>
      </w:pP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&lt;*&gt; </w:t>
      </w:r>
      <w:proofErr w:type="gramStart"/>
      <w:r w:rsidRPr="00193CF7">
        <w:rPr>
          <w:rFonts w:ascii="Times New Roman" w:hAnsi="Times New Roman" w:cs="Times New Roman"/>
        </w:rPr>
        <w:t>Лицензия  на</w:t>
      </w:r>
      <w:proofErr w:type="gramEnd"/>
      <w:r w:rsidRPr="00193CF7">
        <w:rPr>
          <w:rFonts w:ascii="Times New Roman" w:hAnsi="Times New Roman" w:cs="Times New Roman"/>
        </w:rPr>
        <w:t xml:space="preserve">  медицинскую  деятельность,  в части права на</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осуществление экспертизы временной нетрудоспособности.</w:t>
      </w:r>
    </w:p>
    <w:p w:rsidR="00D17E5C" w:rsidRPr="00193CF7" w:rsidRDefault="00D17E5C">
      <w:pPr>
        <w:pStyle w:val="ConsPlusNonformat"/>
        <w:jc w:val="both"/>
        <w:rPr>
          <w:rFonts w:ascii="Times New Roman" w:hAnsi="Times New Roman" w:cs="Times New Roman"/>
        </w:rPr>
      </w:pP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_________________________   ______________    ____________________</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руководитель организации        подпись              Ф.И.О.</w:t>
      </w:r>
    </w:p>
    <w:p w:rsidR="00D17E5C" w:rsidRPr="00193CF7" w:rsidRDefault="00D17E5C">
      <w:pPr>
        <w:pStyle w:val="ConsPlusNonformat"/>
        <w:jc w:val="both"/>
        <w:rPr>
          <w:rFonts w:ascii="Times New Roman" w:hAnsi="Times New Roman" w:cs="Times New Roman"/>
        </w:rPr>
      </w:pP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_________________________   ______________    ____________________</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гл. бухгалтер организации       подпись              Ф.И.О.</w:t>
      </w:r>
    </w:p>
    <w:p w:rsidR="00D17E5C" w:rsidRPr="00193CF7" w:rsidRDefault="00D17E5C">
      <w:pPr>
        <w:pStyle w:val="ConsPlusNonformat"/>
        <w:jc w:val="both"/>
        <w:rPr>
          <w:rFonts w:ascii="Times New Roman" w:hAnsi="Times New Roman" w:cs="Times New Roman"/>
        </w:rPr>
      </w:pP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Дата</w:t>
      </w:r>
    </w:p>
    <w:p w:rsidR="00D17E5C" w:rsidRPr="00193CF7" w:rsidRDefault="00D17E5C">
      <w:pPr>
        <w:pStyle w:val="ConsPlusNonformat"/>
        <w:jc w:val="both"/>
        <w:rPr>
          <w:rFonts w:ascii="Times New Roman" w:hAnsi="Times New Roman" w:cs="Times New Roman"/>
        </w:rPr>
      </w:pP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Печать</w:t>
      </w:r>
    </w:p>
    <w:p w:rsidR="00D17E5C" w:rsidRPr="00193CF7" w:rsidRDefault="00D17E5C">
      <w:pPr>
        <w:pStyle w:val="ConsPlusNormal"/>
        <w:rPr>
          <w:rFonts w:ascii="Times New Roman" w:hAnsi="Times New Roman" w:cs="Times New Roman"/>
        </w:rPr>
      </w:pPr>
    </w:p>
    <w:p w:rsidR="00D17E5C" w:rsidRPr="00193CF7" w:rsidRDefault="00D17E5C">
      <w:pPr>
        <w:pStyle w:val="ConsPlusNormal"/>
        <w:rPr>
          <w:rFonts w:ascii="Times New Roman" w:hAnsi="Times New Roman" w:cs="Times New Roman"/>
        </w:rPr>
      </w:pPr>
    </w:p>
    <w:p w:rsidR="00D17E5C" w:rsidRPr="00193CF7" w:rsidRDefault="00D17E5C">
      <w:pPr>
        <w:pStyle w:val="ConsPlusNormal"/>
        <w:rPr>
          <w:rFonts w:ascii="Times New Roman" w:hAnsi="Times New Roman" w:cs="Times New Roman"/>
        </w:rPr>
      </w:pPr>
    </w:p>
    <w:p w:rsidR="00D17E5C" w:rsidRPr="00193CF7" w:rsidRDefault="00D17E5C">
      <w:pPr>
        <w:pStyle w:val="ConsPlusNormal"/>
        <w:jc w:val="right"/>
        <w:outlineLvl w:val="1"/>
        <w:rPr>
          <w:rFonts w:ascii="Times New Roman" w:hAnsi="Times New Roman" w:cs="Times New Roman"/>
        </w:rPr>
      </w:pPr>
      <w:r w:rsidRPr="00193CF7">
        <w:rPr>
          <w:rFonts w:ascii="Times New Roman" w:hAnsi="Times New Roman" w:cs="Times New Roman"/>
        </w:rPr>
        <w:t>Приложение N 10</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к Инструкции о порядке</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обеспечения бланками</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листков нетрудоспособности,</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их учета и хранения</w:t>
      </w:r>
    </w:p>
    <w:p w:rsidR="00D17E5C" w:rsidRPr="00193CF7" w:rsidRDefault="00D17E5C">
      <w:pPr>
        <w:pStyle w:val="ConsPlusNormal"/>
        <w:rPr>
          <w:rFonts w:ascii="Times New Roman" w:hAnsi="Times New Roman" w:cs="Times New Roman"/>
        </w:rPr>
      </w:pPr>
    </w:p>
    <w:p w:rsidR="00D17E5C" w:rsidRPr="00193CF7" w:rsidRDefault="00D17E5C">
      <w:pPr>
        <w:pStyle w:val="ConsPlusNormal"/>
        <w:jc w:val="center"/>
        <w:rPr>
          <w:rFonts w:ascii="Times New Roman" w:hAnsi="Times New Roman" w:cs="Times New Roman"/>
        </w:rPr>
      </w:pPr>
      <w:r w:rsidRPr="00193CF7">
        <w:rPr>
          <w:rFonts w:ascii="Times New Roman" w:hAnsi="Times New Roman" w:cs="Times New Roman"/>
        </w:rPr>
        <w:t>ОТЧЕТ-ЗАЯВКА НА ПОЛУЧЕНИЕ БЛАНКОВ ЛИСТКОВ</w:t>
      </w:r>
    </w:p>
    <w:p w:rsidR="00D17E5C" w:rsidRPr="00193CF7" w:rsidRDefault="00D17E5C">
      <w:pPr>
        <w:pStyle w:val="ConsPlusNormal"/>
        <w:jc w:val="center"/>
        <w:rPr>
          <w:rFonts w:ascii="Times New Roman" w:hAnsi="Times New Roman" w:cs="Times New Roman"/>
        </w:rPr>
      </w:pPr>
      <w:r w:rsidRPr="00193CF7">
        <w:rPr>
          <w:rFonts w:ascii="Times New Roman" w:hAnsi="Times New Roman" w:cs="Times New Roman"/>
        </w:rPr>
        <w:t>НЕТРУДОСПОСОБНОСТИ ОРГАНА УПРАВЛЕНИЯ ЗДРАВООХРАНЕНИЕМ</w:t>
      </w:r>
    </w:p>
    <w:p w:rsidR="00D17E5C" w:rsidRPr="00193CF7" w:rsidRDefault="00D17E5C">
      <w:pPr>
        <w:pStyle w:val="ConsPlusNormal"/>
        <w:jc w:val="center"/>
        <w:rPr>
          <w:rFonts w:ascii="Times New Roman" w:hAnsi="Times New Roman" w:cs="Times New Roman"/>
        </w:rPr>
      </w:pPr>
      <w:r w:rsidRPr="00193CF7">
        <w:rPr>
          <w:rFonts w:ascii="Times New Roman" w:hAnsi="Times New Roman" w:cs="Times New Roman"/>
        </w:rPr>
        <w:t>СУБЪЕКТА РОССИЙСКОЙ ФЕДЕРАЦИИ</w:t>
      </w:r>
    </w:p>
    <w:p w:rsidR="00D17E5C" w:rsidRPr="00193CF7" w:rsidRDefault="00D17E5C">
      <w:pPr>
        <w:pStyle w:val="ConsPlusNormal"/>
        <w:rPr>
          <w:rFonts w:ascii="Times New Roman" w:hAnsi="Times New Roman" w:cs="Times New Roman"/>
        </w:rPr>
      </w:pPr>
    </w:p>
    <w:p w:rsidR="00D17E5C" w:rsidRPr="00193CF7" w:rsidRDefault="00D17E5C">
      <w:pPr>
        <w:pStyle w:val="ConsPlusNormal"/>
        <w:ind w:firstLine="540"/>
        <w:jc w:val="both"/>
        <w:rPr>
          <w:rFonts w:ascii="Times New Roman" w:hAnsi="Times New Roman" w:cs="Times New Roman"/>
        </w:rPr>
      </w:pPr>
      <w:r w:rsidRPr="00193CF7">
        <w:rPr>
          <w:rFonts w:ascii="Times New Roman" w:hAnsi="Times New Roman" w:cs="Times New Roman"/>
        </w:rPr>
        <w:t xml:space="preserve">Исключен. - </w:t>
      </w:r>
      <w:hyperlink r:id="rId41">
        <w:r w:rsidRPr="00193CF7">
          <w:rPr>
            <w:rFonts w:ascii="Times New Roman" w:hAnsi="Times New Roman" w:cs="Times New Roman"/>
            <w:color w:val="0000FF"/>
          </w:rPr>
          <w:t>Приказ</w:t>
        </w:r>
      </w:hyperlink>
      <w:r w:rsidRPr="00193CF7">
        <w:rPr>
          <w:rFonts w:ascii="Times New Roman" w:hAnsi="Times New Roman" w:cs="Times New Roman"/>
        </w:rPr>
        <w:t xml:space="preserve"> </w:t>
      </w:r>
      <w:proofErr w:type="spellStart"/>
      <w:r w:rsidRPr="00193CF7">
        <w:rPr>
          <w:rFonts w:ascii="Times New Roman" w:hAnsi="Times New Roman" w:cs="Times New Roman"/>
        </w:rPr>
        <w:t>Минздравсоцразвития</w:t>
      </w:r>
      <w:proofErr w:type="spellEnd"/>
      <w:r w:rsidRPr="00193CF7">
        <w:rPr>
          <w:rFonts w:ascii="Times New Roman" w:hAnsi="Times New Roman" w:cs="Times New Roman"/>
        </w:rPr>
        <w:t xml:space="preserve"> РФ N 42, ФСС РФ N 130 от 23.07.2004.</w:t>
      </w:r>
    </w:p>
    <w:p w:rsidR="00D17E5C" w:rsidRPr="00193CF7" w:rsidRDefault="00D17E5C">
      <w:pPr>
        <w:pStyle w:val="ConsPlusNormal"/>
        <w:rPr>
          <w:rFonts w:ascii="Times New Roman" w:hAnsi="Times New Roman" w:cs="Times New Roman"/>
        </w:rPr>
      </w:pPr>
    </w:p>
    <w:p w:rsidR="00D17E5C" w:rsidRPr="00193CF7" w:rsidRDefault="00D17E5C">
      <w:pPr>
        <w:pStyle w:val="ConsPlusNormal"/>
        <w:rPr>
          <w:rFonts w:ascii="Times New Roman" w:hAnsi="Times New Roman" w:cs="Times New Roman"/>
        </w:rPr>
      </w:pPr>
    </w:p>
    <w:p w:rsidR="00D17E5C" w:rsidRPr="00193CF7" w:rsidRDefault="00D17E5C">
      <w:pPr>
        <w:pStyle w:val="ConsPlusNormal"/>
        <w:rPr>
          <w:rFonts w:ascii="Times New Roman" w:hAnsi="Times New Roman" w:cs="Times New Roman"/>
        </w:rPr>
      </w:pPr>
    </w:p>
    <w:p w:rsidR="00D17E5C" w:rsidRPr="00193CF7" w:rsidRDefault="00D17E5C">
      <w:pPr>
        <w:pStyle w:val="ConsPlusNormal"/>
        <w:jc w:val="right"/>
        <w:outlineLvl w:val="1"/>
        <w:rPr>
          <w:rFonts w:ascii="Times New Roman" w:hAnsi="Times New Roman" w:cs="Times New Roman"/>
        </w:rPr>
      </w:pPr>
      <w:r w:rsidRPr="00193CF7">
        <w:rPr>
          <w:rFonts w:ascii="Times New Roman" w:hAnsi="Times New Roman" w:cs="Times New Roman"/>
        </w:rPr>
        <w:t xml:space="preserve">Приложение </w:t>
      </w:r>
      <w:hyperlink r:id="rId42">
        <w:r w:rsidRPr="00193CF7">
          <w:rPr>
            <w:rFonts w:ascii="Times New Roman" w:hAnsi="Times New Roman" w:cs="Times New Roman"/>
            <w:color w:val="0000FF"/>
          </w:rPr>
          <w:t>N 8</w:t>
        </w:r>
      </w:hyperlink>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к Инструкции о порядке</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обеспечения бланками</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листков нетрудоспособности,</w:t>
      </w:r>
    </w:p>
    <w:p w:rsidR="00D17E5C" w:rsidRPr="00193CF7" w:rsidRDefault="00D17E5C">
      <w:pPr>
        <w:pStyle w:val="ConsPlusNormal"/>
        <w:jc w:val="right"/>
        <w:rPr>
          <w:rFonts w:ascii="Times New Roman" w:hAnsi="Times New Roman" w:cs="Times New Roman"/>
        </w:rPr>
      </w:pPr>
      <w:r w:rsidRPr="00193CF7">
        <w:rPr>
          <w:rFonts w:ascii="Times New Roman" w:hAnsi="Times New Roman" w:cs="Times New Roman"/>
        </w:rPr>
        <w:t>их учета и хранения</w:t>
      </w:r>
    </w:p>
    <w:p w:rsidR="00D17E5C" w:rsidRPr="00193CF7" w:rsidRDefault="00D17E5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6"/>
        <w:gridCol w:w="113"/>
      </w:tblGrid>
      <w:tr w:rsidR="00D17E5C" w:rsidRPr="00193CF7">
        <w:tc>
          <w:tcPr>
            <w:tcW w:w="60" w:type="dxa"/>
            <w:tcBorders>
              <w:top w:val="nil"/>
              <w:left w:val="nil"/>
              <w:bottom w:val="nil"/>
              <w:right w:val="nil"/>
            </w:tcBorders>
            <w:shd w:val="clear" w:color="auto" w:fill="CED3F1"/>
            <w:tcMar>
              <w:top w:w="0" w:type="dxa"/>
              <w:left w:w="0" w:type="dxa"/>
              <w:bottom w:w="0" w:type="dxa"/>
              <w:right w:w="0" w:type="dxa"/>
            </w:tcMar>
          </w:tcPr>
          <w:p w:rsidR="00D17E5C" w:rsidRPr="00193CF7" w:rsidRDefault="00D17E5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17E5C" w:rsidRPr="00193CF7" w:rsidRDefault="00D17E5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17E5C" w:rsidRPr="00193CF7" w:rsidRDefault="00D17E5C">
            <w:pPr>
              <w:pStyle w:val="ConsPlusNormal"/>
              <w:jc w:val="center"/>
              <w:rPr>
                <w:rFonts w:ascii="Times New Roman" w:hAnsi="Times New Roman" w:cs="Times New Roman"/>
              </w:rPr>
            </w:pPr>
            <w:r w:rsidRPr="00193CF7">
              <w:rPr>
                <w:rFonts w:ascii="Times New Roman" w:hAnsi="Times New Roman" w:cs="Times New Roman"/>
                <w:color w:val="392C69"/>
              </w:rPr>
              <w:t>Список изменяющих документов</w:t>
            </w:r>
          </w:p>
          <w:p w:rsidR="00D17E5C" w:rsidRPr="00193CF7" w:rsidRDefault="00D17E5C">
            <w:pPr>
              <w:pStyle w:val="ConsPlusNormal"/>
              <w:jc w:val="center"/>
              <w:rPr>
                <w:rFonts w:ascii="Times New Roman" w:hAnsi="Times New Roman" w:cs="Times New Roman"/>
              </w:rPr>
            </w:pPr>
            <w:r w:rsidRPr="00193CF7">
              <w:rPr>
                <w:rFonts w:ascii="Times New Roman" w:hAnsi="Times New Roman" w:cs="Times New Roman"/>
                <w:color w:val="392C69"/>
              </w:rPr>
              <w:t xml:space="preserve">(в ред. </w:t>
            </w:r>
            <w:hyperlink r:id="rId43">
              <w:r w:rsidRPr="00193CF7">
                <w:rPr>
                  <w:rFonts w:ascii="Times New Roman" w:hAnsi="Times New Roman" w:cs="Times New Roman"/>
                  <w:color w:val="0000FF"/>
                </w:rPr>
                <w:t>Приказа</w:t>
              </w:r>
            </w:hyperlink>
            <w:r w:rsidRPr="00193CF7">
              <w:rPr>
                <w:rFonts w:ascii="Times New Roman" w:hAnsi="Times New Roman" w:cs="Times New Roman"/>
                <w:color w:val="392C69"/>
              </w:rPr>
              <w:t xml:space="preserve"> </w:t>
            </w:r>
            <w:proofErr w:type="spellStart"/>
            <w:r w:rsidRPr="00193CF7">
              <w:rPr>
                <w:rFonts w:ascii="Times New Roman" w:hAnsi="Times New Roman" w:cs="Times New Roman"/>
                <w:color w:val="392C69"/>
              </w:rPr>
              <w:t>Минздравсоцразвития</w:t>
            </w:r>
            <w:proofErr w:type="spellEnd"/>
            <w:r w:rsidRPr="00193CF7">
              <w:rPr>
                <w:rFonts w:ascii="Times New Roman" w:hAnsi="Times New Roman" w:cs="Times New Roman"/>
                <w:color w:val="392C69"/>
              </w:rPr>
              <w:t xml:space="preserve"> РФ N 42,</w:t>
            </w:r>
          </w:p>
          <w:p w:rsidR="00D17E5C" w:rsidRPr="00193CF7" w:rsidRDefault="00D17E5C">
            <w:pPr>
              <w:pStyle w:val="ConsPlusNormal"/>
              <w:jc w:val="center"/>
              <w:rPr>
                <w:rFonts w:ascii="Times New Roman" w:hAnsi="Times New Roman" w:cs="Times New Roman"/>
              </w:rPr>
            </w:pPr>
            <w:r w:rsidRPr="00193CF7">
              <w:rPr>
                <w:rFonts w:ascii="Times New Roman" w:hAnsi="Times New Roman" w:cs="Times New Roman"/>
                <w:color w:val="392C69"/>
              </w:rPr>
              <w:t>ФСС РФ N 130 от 23.07.2004)</w:t>
            </w:r>
          </w:p>
        </w:tc>
        <w:tc>
          <w:tcPr>
            <w:tcW w:w="113" w:type="dxa"/>
            <w:tcBorders>
              <w:top w:val="nil"/>
              <w:left w:val="nil"/>
              <w:bottom w:val="nil"/>
              <w:right w:val="nil"/>
            </w:tcBorders>
            <w:shd w:val="clear" w:color="auto" w:fill="F4F3F8"/>
            <w:tcMar>
              <w:top w:w="0" w:type="dxa"/>
              <w:left w:w="0" w:type="dxa"/>
              <w:bottom w:w="0" w:type="dxa"/>
              <w:right w:w="0" w:type="dxa"/>
            </w:tcMar>
          </w:tcPr>
          <w:p w:rsidR="00D17E5C" w:rsidRPr="00193CF7" w:rsidRDefault="00D17E5C">
            <w:pPr>
              <w:pStyle w:val="ConsPlusNormal"/>
              <w:rPr>
                <w:rFonts w:ascii="Times New Roman" w:hAnsi="Times New Roman" w:cs="Times New Roman"/>
              </w:rPr>
            </w:pPr>
          </w:p>
        </w:tc>
      </w:tr>
    </w:tbl>
    <w:p w:rsidR="00D17E5C" w:rsidRPr="00193CF7" w:rsidRDefault="00D17E5C">
      <w:pPr>
        <w:pStyle w:val="ConsPlusNormal"/>
        <w:rPr>
          <w:rFonts w:ascii="Times New Roman" w:hAnsi="Times New Roman" w:cs="Times New Roman"/>
        </w:rPr>
      </w:pPr>
    </w:p>
    <w:p w:rsidR="00D17E5C" w:rsidRPr="00193CF7" w:rsidRDefault="00D17E5C" w:rsidP="00193CF7">
      <w:pPr>
        <w:pStyle w:val="ConsPlusNonformat"/>
        <w:jc w:val="center"/>
        <w:rPr>
          <w:rFonts w:ascii="Times New Roman" w:hAnsi="Times New Roman" w:cs="Times New Roman"/>
        </w:rPr>
      </w:pPr>
      <w:bookmarkStart w:id="12" w:name="P453"/>
      <w:bookmarkEnd w:id="12"/>
      <w:r w:rsidRPr="00193CF7">
        <w:rPr>
          <w:rFonts w:ascii="Times New Roman" w:hAnsi="Times New Roman" w:cs="Times New Roman"/>
        </w:rPr>
        <w:t>ЗАЯВКА</w:t>
      </w: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rPr>
        <w:t>НА БЛАНКИ ЛИСТКОВ НЕТРУДОСПОСОБНОСТИ НА 20__ Г.</w:t>
      </w:r>
    </w:p>
    <w:p w:rsidR="00D17E5C" w:rsidRPr="00193CF7" w:rsidRDefault="00D17E5C" w:rsidP="00193CF7">
      <w:pPr>
        <w:pStyle w:val="ConsPlusNonformat"/>
        <w:jc w:val="center"/>
        <w:rPr>
          <w:rFonts w:ascii="Times New Roman" w:hAnsi="Times New Roman" w:cs="Times New Roman"/>
        </w:rPr>
      </w:pP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rPr>
        <w:t>Медицинской организации или регионального отделения ФСС РФ</w:t>
      </w:r>
    </w:p>
    <w:p w:rsidR="00D17E5C" w:rsidRPr="00193CF7" w:rsidRDefault="00D17E5C" w:rsidP="00193CF7">
      <w:pPr>
        <w:pStyle w:val="ConsPlusNonformat"/>
        <w:jc w:val="center"/>
        <w:rPr>
          <w:rFonts w:ascii="Times New Roman" w:hAnsi="Times New Roman" w:cs="Times New Roman"/>
        </w:rPr>
      </w:pP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rPr>
        <w:t>______________________________________ ______________ ____________</w:t>
      </w: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rPr>
        <w:t>наименование организации             ОГРН          ИНН</w:t>
      </w:r>
    </w:p>
    <w:p w:rsidR="00D17E5C" w:rsidRPr="00193CF7" w:rsidRDefault="00D17E5C" w:rsidP="00193CF7">
      <w:pPr>
        <w:pStyle w:val="ConsPlusNonformat"/>
        <w:jc w:val="center"/>
        <w:rPr>
          <w:rFonts w:ascii="Times New Roman" w:hAnsi="Times New Roman" w:cs="Times New Roman"/>
        </w:rPr>
      </w:pP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rPr>
        <w:t xml:space="preserve">Просит </w:t>
      </w:r>
      <w:proofErr w:type="gramStart"/>
      <w:r w:rsidRPr="00193CF7">
        <w:rPr>
          <w:rFonts w:ascii="Times New Roman" w:hAnsi="Times New Roman" w:cs="Times New Roman"/>
        </w:rPr>
        <w:t>обеспечить  бланками</w:t>
      </w:r>
      <w:proofErr w:type="gramEnd"/>
      <w:r w:rsidRPr="00193CF7">
        <w:rPr>
          <w:rFonts w:ascii="Times New Roman" w:hAnsi="Times New Roman" w:cs="Times New Roman"/>
        </w:rPr>
        <w:t xml:space="preserve"> листков нетрудоспособности на 20__</w:t>
      </w:r>
    </w:p>
    <w:p w:rsidR="00D17E5C" w:rsidRPr="00193CF7" w:rsidRDefault="00D17E5C" w:rsidP="00193CF7">
      <w:pPr>
        <w:pStyle w:val="ConsPlusNonformat"/>
        <w:jc w:val="center"/>
        <w:rPr>
          <w:rFonts w:ascii="Times New Roman" w:hAnsi="Times New Roman" w:cs="Times New Roman"/>
        </w:rPr>
      </w:pPr>
      <w:r w:rsidRPr="00193CF7">
        <w:rPr>
          <w:rFonts w:ascii="Times New Roman" w:hAnsi="Times New Roman" w:cs="Times New Roman"/>
        </w:rPr>
        <w:t>год в количестве _______ штук (прописью).</w:t>
      </w:r>
    </w:p>
    <w:p w:rsidR="00D17E5C" w:rsidRPr="00193CF7" w:rsidRDefault="00D17E5C" w:rsidP="00193CF7">
      <w:pPr>
        <w:pStyle w:val="ConsPlusNormal"/>
        <w:jc w:val="center"/>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200"/>
        <w:gridCol w:w="1440"/>
        <w:gridCol w:w="1560"/>
        <w:gridCol w:w="1080"/>
        <w:gridCol w:w="1080"/>
        <w:gridCol w:w="1080"/>
        <w:gridCol w:w="1200"/>
      </w:tblGrid>
      <w:tr w:rsidR="00D17E5C" w:rsidRPr="00193CF7">
        <w:trPr>
          <w:trHeight w:val="240"/>
        </w:trPr>
        <w:tc>
          <w:tcPr>
            <w:tcW w:w="8640" w:type="dxa"/>
            <w:gridSpan w:val="7"/>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Количество бланков листков нетрудоспособности          </w:t>
            </w:r>
          </w:p>
        </w:tc>
      </w:tr>
      <w:tr w:rsidR="00D17E5C" w:rsidRPr="00193CF7">
        <w:trPr>
          <w:trHeight w:val="240"/>
        </w:trPr>
        <w:tc>
          <w:tcPr>
            <w:tcW w:w="1200" w:type="dxa"/>
            <w:vMerge w:val="restart"/>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Заказано</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на пре- </w:t>
            </w:r>
          </w:p>
          <w:p w:rsidR="00D17E5C" w:rsidRPr="00193CF7" w:rsidRDefault="00D17E5C">
            <w:pPr>
              <w:pStyle w:val="ConsPlusNonformat"/>
              <w:jc w:val="both"/>
              <w:rPr>
                <w:rFonts w:ascii="Times New Roman" w:hAnsi="Times New Roman" w:cs="Times New Roman"/>
              </w:rPr>
            </w:pPr>
            <w:proofErr w:type="spellStart"/>
            <w:r w:rsidRPr="00193CF7">
              <w:rPr>
                <w:rFonts w:ascii="Times New Roman" w:hAnsi="Times New Roman" w:cs="Times New Roman"/>
              </w:rPr>
              <w:t>дыдущий</w:t>
            </w:r>
            <w:proofErr w:type="spellEnd"/>
            <w:r w:rsidRPr="00193CF7">
              <w:rPr>
                <w:rFonts w:ascii="Times New Roman" w:hAnsi="Times New Roman" w:cs="Times New Roman"/>
              </w:rPr>
              <w:t xml:space="preserve">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год     </w:t>
            </w:r>
          </w:p>
        </w:tc>
        <w:tc>
          <w:tcPr>
            <w:tcW w:w="1440" w:type="dxa"/>
            <w:vMerge w:val="restart"/>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Остаток на</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01.01.20__</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г.    </w:t>
            </w:r>
          </w:p>
        </w:tc>
        <w:tc>
          <w:tcPr>
            <w:tcW w:w="1560" w:type="dxa"/>
            <w:vMerge w:val="restart"/>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Потребность</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на 20__ г.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всего   </w:t>
            </w:r>
          </w:p>
        </w:tc>
        <w:tc>
          <w:tcPr>
            <w:tcW w:w="4440" w:type="dxa"/>
            <w:gridSpan w:val="4"/>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В том числе по кварталам    </w:t>
            </w:r>
          </w:p>
        </w:tc>
      </w:tr>
      <w:tr w:rsidR="00D17E5C" w:rsidRPr="00193CF7">
        <w:tc>
          <w:tcPr>
            <w:tcW w:w="1080" w:type="dxa"/>
            <w:vMerge/>
            <w:tcBorders>
              <w:top w:val="nil"/>
            </w:tcBorders>
          </w:tcPr>
          <w:p w:rsidR="00D17E5C" w:rsidRPr="00193CF7" w:rsidRDefault="00D17E5C">
            <w:pPr>
              <w:pStyle w:val="ConsPlusNormal"/>
              <w:rPr>
                <w:rFonts w:ascii="Times New Roman" w:hAnsi="Times New Roman" w:cs="Times New Roman"/>
              </w:rPr>
            </w:pPr>
          </w:p>
        </w:tc>
        <w:tc>
          <w:tcPr>
            <w:tcW w:w="1320" w:type="dxa"/>
            <w:vMerge/>
            <w:tcBorders>
              <w:top w:val="nil"/>
            </w:tcBorders>
          </w:tcPr>
          <w:p w:rsidR="00D17E5C" w:rsidRPr="00193CF7" w:rsidRDefault="00D17E5C">
            <w:pPr>
              <w:pStyle w:val="ConsPlusNormal"/>
              <w:rPr>
                <w:rFonts w:ascii="Times New Roman" w:hAnsi="Times New Roman" w:cs="Times New Roman"/>
              </w:rPr>
            </w:pPr>
          </w:p>
        </w:tc>
        <w:tc>
          <w:tcPr>
            <w:tcW w:w="1440" w:type="dxa"/>
            <w:vMerge/>
            <w:tcBorders>
              <w:top w:val="nil"/>
            </w:tcBorders>
          </w:tcPr>
          <w:p w:rsidR="00D17E5C" w:rsidRPr="00193CF7" w:rsidRDefault="00D17E5C">
            <w:pPr>
              <w:pStyle w:val="ConsPlusNormal"/>
              <w:rPr>
                <w:rFonts w:ascii="Times New Roman" w:hAnsi="Times New Roman" w:cs="Times New Roman"/>
              </w:rPr>
            </w:pPr>
          </w:p>
        </w:tc>
        <w:tc>
          <w:tcPr>
            <w:tcW w:w="108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I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квартал</w:t>
            </w:r>
          </w:p>
        </w:tc>
        <w:tc>
          <w:tcPr>
            <w:tcW w:w="108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II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квартал</w:t>
            </w:r>
          </w:p>
        </w:tc>
        <w:tc>
          <w:tcPr>
            <w:tcW w:w="108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III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квартал</w:t>
            </w:r>
          </w:p>
        </w:tc>
        <w:tc>
          <w:tcPr>
            <w:tcW w:w="120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IV   </w:t>
            </w:r>
          </w:p>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квартал </w:t>
            </w:r>
          </w:p>
        </w:tc>
      </w:tr>
      <w:tr w:rsidR="00D17E5C" w:rsidRPr="00193CF7">
        <w:trPr>
          <w:trHeight w:val="240"/>
        </w:trPr>
        <w:tc>
          <w:tcPr>
            <w:tcW w:w="120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1   </w:t>
            </w:r>
          </w:p>
        </w:tc>
        <w:tc>
          <w:tcPr>
            <w:tcW w:w="144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2    </w:t>
            </w:r>
          </w:p>
        </w:tc>
        <w:tc>
          <w:tcPr>
            <w:tcW w:w="156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3     </w:t>
            </w:r>
          </w:p>
        </w:tc>
        <w:tc>
          <w:tcPr>
            <w:tcW w:w="108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4   </w:t>
            </w:r>
          </w:p>
        </w:tc>
        <w:tc>
          <w:tcPr>
            <w:tcW w:w="108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5   </w:t>
            </w:r>
          </w:p>
        </w:tc>
        <w:tc>
          <w:tcPr>
            <w:tcW w:w="108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6   </w:t>
            </w:r>
          </w:p>
        </w:tc>
        <w:tc>
          <w:tcPr>
            <w:tcW w:w="1200" w:type="dxa"/>
            <w:tcBorders>
              <w:top w:val="nil"/>
            </w:tcBorders>
          </w:tcPr>
          <w:p w:rsidR="00D17E5C" w:rsidRPr="00193CF7" w:rsidRDefault="00D17E5C">
            <w:pPr>
              <w:pStyle w:val="ConsPlusNonformat"/>
              <w:jc w:val="both"/>
              <w:rPr>
                <w:rFonts w:ascii="Times New Roman" w:hAnsi="Times New Roman" w:cs="Times New Roman"/>
              </w:rPr>
            </w:pPr>
            <w:r w:rsidRPr="00193CF7">
              <w:rPr>
                <w:rFonts w:ascii="Times New Roman" w:hAnsi="Times New Roman" w:cs="Times New Roman"/>
              </w:rPr>
              <w:t xml:space="preserve">   7    </w:t>
            </w:r>
          </w:p>
        </w:tc>
      </w:tr>
      <w:tr w:rsidR="00D17E5C" w:rsidRPr="00193CF7">
        <w:trPr>
          <w:trHeight w:val="240"/>
        </w:trPr>
        <w:tc>
          <w:tcPr>
            <w:tcW w:w="1200" w:type="dxa"/>
            <w:tcBorders>
              <w:top w:val="nil"/>
            </w:tcBorders>
          </w:tcPr>
          <w:p w:rsidR="00D17E5C" w:rsidRPr="00193CF7" w:rsidRDefault="00D17E5C">
            <w:pPr>
              <w:pStyle w:val="ConsPlusNonformat"/>
              <w:jc w:val="both"/>
              <w:rPr>
                <w:rFonts w:ascii="Times New Roman" w:hAnsi="Times New Roman" w:cs="Times New Roman"/>
              </w:rPr>
            </w:pPr>
          </w:p>
        </w:tc>
        <w:tc>
          <w:tcPr>
            <w:tcW w:w="1440" w:type="dxa"/>
            <w:tcBorders>
              <w:top w:val="nil"/>
            </w:tcBorders>
          </w:tcPr>
          <w:p w:rsidR="00D17E5C" w:rsidRPr="00193CF7" w:rsidRDefault="00D17E5C">
            <w:pPr>
              <w:pStyle w:val="ConsPlusNonformat"/>
              <w:jc w:val="both"/>
              <w:rPr>
                <w:rFonts w:ascii="Times New Roman" w:hAnsi="Times New Roman" w:cs="Times New Roman"/>
              </w:rPr>
            </w:pPr>
          </w:p>
        </w:tc>
        <w:tc>
          <w:tcPr>
            <w:tcW w:w="1560" w:type="dxa"/>
            <w:tcBorders>
              <w:top w:val="nil"/>
            </w:tcBorders>
          </w:tcPr>
          <w:p w:rsidR="00D17E5C" w:rsidRPr="00193CF7" w:rsidRDefault="00D17E5C">
            <w:pPr>
              <w:pStyle w:val="ConsPlusNonformat"/>
              <w:jc w:val="both"/>
              <w:rPr>
                <w:rFonts w:ascii="Times New Roman" w:hAnsi="Times New Roman" w:cs="Times New Roman"/>
              </w:rPr>
            </w:pPr>
          </w:p>
        </w:tc>
        <w:tc>
          <w:tcPr>
            <w:tcW w:w="1080" w:type="dxa"/>
            <w:tcBorders>
              <w:top w:val="nil"/>
            </w:tcBorders>
          </w:tcPr>
          <w:p w:rsidR="00D17E5C" w:rsidRPr="00193CF7" w:rsidRDefault="00D17E5C">
            <w:pPr>
              <w:pStyle w:val="ConsPlusNonformat"/>
              <w:jc w:val="both"/>
              <w:rPr>
                <w:rFonts w:ascii="Times New Roman" w:hAnsi="Times New Roman" w:cs="Times New Roman"/>
              </w:rPr>
            </w:pPr>
          </w:p>
        </w:tc>
        <w:tc>
          <w:tcPr>
            <w:tcW w:w="1080" w:type="dxa"/>
            <w:tcBorders>
              <w:top w:val="nil"/>
            </w:tcBorders>
          </w:tcPr>
          <w:p w:rsidR="00D17E5C" w:rsidRPr="00193CF7" w:rsidRDefault="00D17E5C">
            <w:pPr>
              <w:pStyle w:val="ConsPlusNonformat"/>
              <w:jc w:val="both"/>
              <w:rPr>
                <w:rFonts w:ascii="Times New Roman" w:hAnsi="Times New Roman" w:cs="Times New Roman"/>
              </w:rPr>
            </w:pPr>
          </w:p>
        </w:tc>
        <w:tc>
          <w:tcPr>
            <w:tcW w:w="1080" w:type="dxa"/>
            <w:tcBorders>
              <w:top w:val="nil"/>
            </w:tcBorders>
          </w:tcPr>
          <w:p w:rsidR="00D17E5C" w:rsidRPr="00193CF7" w:rsidRDefault="00D17E5C">
            <w:pPr>
              <w:pStyle w:val="ConsPlusNonformat"/>
              <w:jc w:val="both"/>
              <w:rPr>
                <w:rFonts w:ascii="Times New Roman" w:hAnsi="Times New Roman" w:cs="Times New Roman"/>
              </w:rPr>
            </w:pPr>
          </w:p>
        </w:tc>
        <w:tc>
          <w:tcPr>
            <w:tcW w:w="1200" w:type="dxa"/>
            <w:tcBorders>
              <w:top w:val="nil"/>
            </w:tcBorders>
          </w:tcPr>
          <w:p w:rsidR="00D17E5C" w:rsidRPr="00193CF7" w:rsidRDefault="00D17E5C">
            <w:pPr>
              <w:pStyle w:val="ConsPlusNonformat"/>
              <w:jc w:val="both"/>
              <w:rPr>
                <w:rFonts w:ascii="Times New Roman" w:hAnsi="Times New Roman" w:cs="Times New Roman"/>
              </w:rPr>
            </w:pPr>
          </w:p>
        </w:tc>
      </w:tr>
    </w:tbl>
    <w:p w:rsidR="00D17E5C" w:rsidRPr="00193CF7" w:rsidRDefault="00D17E5C">
      <w:pPr>
        <w:pStyle w:val="ConsPlusNormal"/>
        <w:rPr>
          <w:rFonts w:ascii="Times New Roman" w:hAnsi="Times New Roman" w:cs="Times New Roman"/>
        </w:rPr>
      </w:pPr>
    </w:p>
    <w:p w:rsidR="00D17E5C" w:rsidRPr="00193CF7" w:rsidRDefault="00D17E5C" w:rsidP="00193CF7">
      <w:pPr>
        <w:pStyle w:val="ConsPlusNonformat"/>
        <w:rPr>
          <w:rFonts w:ascii="Times New Roman" w:hAnsi="Times New Roman" w:cs="Times New Roman"/>
        </w:rPr>
      </w:pPr>
      <w:r w:rsidRPr="00193CF7">
        <w:rPr>
          <w:rFonts w:ascii="Times New Roman" w:hAnsi="Times New Roman" w:cs="Times New Roman"/>
        </w:rPr>
        <w:t>_________________________   ______________    ____________________</w:t>
      </w:r>
    </w:p>
    <w:p w:rsidR="00D17E5C" w:rsidRPr="00193CF7" w:rsidRDefault="00D17E5C" w:rsidP="00193CF7">
      <w:pPr>
        <w:pStyle w:val="ConsPlusNonformat"/>
        <w:rPr>
          <w:rFonts w:ascii="Times New Roman" w:hAnsi="Times New Roman" w:cs="Times New Roman"/>
        </w:rPr>
      </w:pPr>
      <w:r w:rsidRPr="00193CF7">
        <w:rPr>
          <w:rFonts w:ascii="Times New Roman" w:hAnsi="Times New Roman" w:cs="Times New Roman"/>
        </w:rPr>
        <w:t xml:space="preserve">руководитель организации    </w:t>
      </w:r>
      <w:r w:rsidR="00193CF7" w:rsidRPr="00193CF7">
        <w:rPr>
          <w:rFonts w:ascii="Times New Roman" w:hAnsi="Times New Roman" w:cs="Times New Roman"/>
        </w:rPr>
        <w:t xml:space="preserve">       </w:t>
      </w:r>
      <w:r w:rsidRPr="00193CF7">
        <w:rPr>
          <w:rFonts w:ascii="Times New Roman" w:hAnsi="Times New Roman" w:cs="Times New Roman"/>
        </w:rPr>
        <w:t xml:space="preserve">    подпись              Ф.И.О.</w:t>
      </w:r>
    </w:p>
    <w:p w:rsidR="00D17E5C" w:rsidRPr="00193CF7" w:rsidRDefault="00D17E5C" w:rsidP="00193CF7">
      <w:pPr>
        <w:pStyle w:val="ConsPlusNonformat"/>
        <w:rPr>
          <w:rFonts w:ascii="Times New Roman" w:hAnsi="Times New Roman" w:cs="Times New Roman"/>
        </w:rPr>
      </w:pPr>
    </w:p>
    <w:p w:rsidR="00D17E5C" w:rsidRPr="00193CF7" w:rsidRDefault="00D17E5C" w:rsidP="00193CF7">
      <w:pPr>
        <w:pStyle w:val="ConsPlusNonformat"/>
        <w:rPr>
          <w:rFonts w:ascii="Times New Roman" w:hAnsi="Times New Roman" w:cs="Times New Roman"/>
        </w:rPr>
      </w:pPr>
      <w:r w:rsidRPr="00193CF7">
        <w:rPr>
          <w:rFonts w:ascii="Times New Roman" w:hAnsi="Times New Roman" w:cs="Times New Roman"/>
        </w:rPr>
        <w:t>_________________________   ______________    ____________________</w:t>
      </w:r>
    </w:p>
    <w:p w:rsidR="00D17E5C" w:rsidRPr="00193CF7" w:rsidRDefault="00D17E5C" w:rsidP="00193CF7">
      <w:pPr>
        <w:pStyle w:val="ConsPlusNonformat"/>
        <w:rPr>
          <w:rFonts w:ascii="Times New Roman" w:hAnsi="Times New Roman" w:cs="Times New Roman"/>
        </w:rPr>
      </w:pPr>
      <w:r w:rsidRPr="00193CF7">
        <w:rPr>
          <w:rFonts w:ascii="Times New Roman" w:hAnsi="Times New Roman" w:cs="Times New Roman"/>
        </w:rPr>
        <w:t xml:space="preserve">главный бухгалтер     </w:t>
      </w:r>
      <w:r w:rsidR="00193CF7" w:rsidRPr="00193CF7">
        <w:rPr>
          <w:rFonts w:ascii="Times New Roman" w:hAnsi="Times New Roman" w:cs="Times New Roman"/>
        </w:rPr>
        <w:t xml:space="preserve">                   </w:t>
      </w:r>
      <w:r w:rsidRPr="00193CF7">
        <w:rPr>
          <w:rFonts w:ascii="Times New Roman" w:hAnsi="Times New Roman" w:cs="Times New Roman"/>
        </w:rPr>
        <w:t xml:space="preserve">      подпись              Ф.И.О.</w:t>
      </w:r>
    </w:p>
    <w:p w:rsidR="00D17E5C" w:rsidRPr="00193CF7" w:rsidRDefault="00D17E5C" w:rsidP="00193CF7">
      <w:pPr>
        <w:pStyle w:val="ConsPlusNonformat"/>
        <w:jc w:val="center"/>
        <w:rPr>
          <w:rFonts w:ascii="Times New Roman" w:hAnsi="Times New Roman" w:cs="Times New Roman"/>
        </w:rPr>
      </w:pPr>
    </w:p>
    <w:p w:rsidR="00D17E5C" w:rsidRPr="00193CF7" w:rsidRDefault="00D17E5C" w:rsidP="00193CF7">
      <w:pPr>
        <w:pStyle w:val="ConsPlusNonformat"/>
        <w:rPr>
          <w:rFonts w:ascii="Times New Roman" w:hAnsi="Times New Roman" w:cs="Times New Roman"/>
        </w:rPr>
      </w:pPr>
      <w:r w:rsidRPr="00193CF7">
        <w:rPr>
          <w:rFonts w:ascii="Times New Roman" w:hAnsi="Times New Roman" w:cs="Times New Roman"/>
        </w:rPr>
        <w:t>Дата</w:t>
      </w:r>
    </w:p>
    <w:p w:rsidR="00D17E5C" w:rsidRPr="00193CF7" w:rsidRDefault="00D17E5C" w:rsidP="00193CF7">
      <w:pPr>
        <w:pStyle w:val="ConsPlusNonformat"/>
        <w:rPr>
          <w:rFonts w:ascii="Times New Roman" w:hAnsi="Times New Roman" w:cs="Times New Roman"/>
        </w:rPr>
      </w:pPr>
    </w:p>
    <w:p w:rsidR="00D17E5C" w:rsidRPr="00193CF7" w:rsidRDefault="00D17E5C" w:rsidP="00193CF7">
      <w:pPr>
        <w:pStyle w:val="ConsPlusNonformat"/>
        <w:rPr>
          <w:rFonts w:ascii="Times New Roman" w:hAnsi="Times New Roman" w:cs="Times New Roman"/>
        </w:rPr>
      </w:pPr>
      <w:r w:rsidRPr="00193CF7">
        <w:rPr>
          <w:rFonts w:ascii="Times New Roman" w:hAnsi="Times New Roman" w:cs="Times New Roman"/>
        </w:rPr>
        <w:t>Печать</w:t>
      </w:r>
    </w:p>
    <w:p w:rsidR="00D17E5C" w:rsidRPr="00193CF7" w:rsidRDefault="00D17E5C" w:rsidP="00193CF7">
      <w:pPr>
        <w:pStyle w:val="ConsPlusNormal"/>
        <w:jc w:val="center"/>
        <w:rPr>
          <w:rFonts w:ascii="Times New Roman" w:hAnsi="Times New Roman" w:cs="Times New Roman"/>
        </w:rPr>
      </w:pPr>
    </w:p>
    <w:p w:rsidR="00D17E5C" w:rsidRPr="00193CF7" w:rsidRDefault="00D17E5C">
      <w:pPr>
        <w:pStyle w:val="ConsPlusNormal"/>
        <w:rPr>
          <w:rFonts w:ascii="Times New Roman" w:hAnsi="Times New Roman" w:cs="Times New Roman"/>
        </w:rPr>
      </w:pPr>
    </w:p>
    <w:p w:rsidR="00D17E5C" w:rsidRPr="00193CF7" w:rsidRDefault="00D17E5C">
      <w:pPr>
        <w:pStyle w:val="ConsPlusNormal"/>
        <w:pBdr>
          <w:bottom w:val="single" w:sz="6" w:space="0" w:color="auto"/>
        </w:pBdr>
        <w:spacing w:before="100" w:after="100"/>
        <w:jc w:val="both"/>
        <w:rPr>
          <w:rFonts w:ascii="Times New Roman" w:hAnsi="Times New Roman" w:cs="Times New Roman"/>
          <w:sz w:val="2"/>
          <w:szCs w:val="2"/>
        </w:rPr>
      </w:pPr>
    </w:p>
    <w:p w:rsidR="00B23ECB" w:rsidRPr="00193CF7" w:rsidRDefault="00193CF7">
      <w:pPr>
        <w:rPr>
          <w:rFonts w:ascii="Times New Roman" w:hAnsi="Times New Roman" w:cs="Times New Roman"/>
        </w:rPr>
      </w:pPr>
    </w:p>
    <w:sectPr w:rsidR="00B23ECB" w:rsidRPr="00193CF7" w:rsidSect="00193CF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5C"/>
    <w:rsid w:val="00193CF7"/>
    <w:rsid w:val="002A407F"/>
    <w:rsid w:val="006E23A8"/>
    <w:rsid w:val="00B25CAC"/>
    <w:rsid w:val="00D17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51CF2-25C4-468C-8CEB-72E872E1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E5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7E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7E5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7E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7E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7E5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7E5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7E5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A4211A811620207D4F98D0C97B74C32481B8C20DCEBE32E89E82DEC935D118D18327F3E66C39CFB11D398F2D4CAA6B848EFED37990B00DK4f5D" TargetMode="External"/><Relationship Id="rId13" Type="http://schemas.openxmlformats.org/officeDocument/2006/relationships/hyperlink" Target="consultantplus://offline/ref=9AA4211A811620207D4F98D0C97B74C32188BAC009C2E338E0C78EDCCE3A8E0FD6CA2BF2E66C3BCDBE423C9A3C14A76A9B90FCCF6592B2K0fCD" TargetMode="External"/><Relationship Id="rId18" Type="http://schemas.openxmlformats.org/officeDocument/2006/relationships/hyperlink" Target="consultantplus://offline/ref=9AA4211A811620207D4F98D0C97B74C32481B8C20DCEBE32E89E82DEC935D118D18327F3E66C39CFB11D398F2D4CAA6B848EFED37990B00DK4f5D" TargetMode="External"/><Relationship Id="rId26" Type="http://schemas.openxmlformats.org/officeDocument/2006/relationships/hyperlink" Target="consultantplus://offline/ref=9AA4211A811620207D4F98D0C97B74C32188BAC009C2E338E0C78EDCCE3A8E0FD6CA2BF2E66C3AC8BE423C9A3C14A76A9B90FCCF6592B2K0fCD" TargetMode="External"/><Relationship Id="rId39" Type="http://schemas.openxmlformats.org/officeDocument/2006/relationships/hyperlink" Target="consultantplus://offline/ref=9AA4211A811620207D4F98D0C97B74C32188BAC009C2E338E0C78EDCCE3A8E0FD6CA2BF2E66C3DCEBE423C9A3C14A76A9B90FCCF6592B2K0fCD" TargetMode="External"/><Relationship Id="rId3" Type="http://schemas.openxmlformats.org/officeDocument/2006/relationships/webSettings" Target="webSettings.xml"/><Relationship Id="rId21" Type="http://schemas.openxmlformats.org/officeDocument/2006/relationships/hyperlink" Target="consultantplus://offline/ref=9AA4211A811620207D4F98D0C97B74C32188BAC009C2E338E0C78EDCCE3A8E0FD6CA2BF2E66C3BC9BE423C9A3C14A76A9B90FCCF6592B2K0fCD" TargetMode="External"/><Relationship Id="rId34" Type="http://schemas.openxmlformats.org/officeDocument/2006/relationships/hyperlink" Target="consultantplus://offline/ref=9AA4211A811620207D4F98D0C97B74C32188BAC009C2E338E0C78EDCCE3A8E0FD6CA2BF2E66C3AC7BE423C9A3C14A76A9B90FCCF6592B2K0fCD" TargetMode="External"/><Relationship Id="rId42" Type="http://schemas.openxmlformats.org/officeDocument/2006/relationships/hyperlink" Target="consultantplus://offline/ref=9AA4211A811620207D4F98D0C97B74C32188BAC009C2E338E0C78EDCCE3A8E0FD6CA2BF2E66C3DCCBE423C9A3C14A76A9B90FCCF6592B2K0fCD" TargetMode="External"/><Relationship Id="rId7" Type="http://schemas.openxmlformats.org/officeDocument/2006/relationships/hyperlink" Target="consultantplus://offline/ref=9AA4211A811620207D4F98D0C97B74C32188BAC009C2E338E0C78EDCCE3A8E0FD6CA2BF2E66C38C8BE423C9A3C14A76A9B90FCCF6592B2K0fCD" TargetMode="External"/><Relationship Id="rId12" Type="http://schemas.openxmlformats.org/officeDocument/2006/relationships/hyperlink" Target="consultantplus://offline/ref=9AA4211A811620207D4F98D0C97B74C32188BAC009C2E338E0C78EDCCE3A8E0FD6CA2BF2E66C3BCCBE423C9A3C14A76A9B90FCCF6592B2K0fCD" TargetMode="External"/><Relationship Id="rId17" Type="http://schemas.openxmlformats.org/officeDocument/2006/relationships/hyperlink" Target="consultantplus://offline/ref=9AA4211A811620207D4F98D0C97B74C32181B5C008CEBE32E89E82DEC935D118D18327F3E66D39CFBD1D398F2D4CAA6B848EFED37990B00DK4f5D" TargetMode="External"/><Relationship Id="rId25" Type="http://schemas.openxmlformats.org/officeDocument/2006/relationships/hyperlink" Target="consultantplus://offline/ref=9AA4211A811620207D4F98D0C97B74C32188BAC009C2E338E0C78EDCCE3A8E0FD6CA2BF2E66C3ACBBE423C9A3C14A76A9B90FCCF6592B2K0fCD" TargetMode="External"/><Relationship Id="rId33" Type="http://schemas.openxmlformats.org/officeDocument/2006/relationships/hyperlink" Target="consultantplus://offline/ref=9AA4211A811620207D4F98D0C97B74C32188BAC009C2E338E0C78EDCCE3A8E0FD6CA2BF2E66C3AC7BE423C9A3C14A76A9B90FCCF6592B2K0fCD" TargetMode="External"/><Relationship Id="rId38" Type="http://schemas.openxmlformats.org/officeDocument/2006/relationships/hyperlink" Target="consultantplus://offline/ref=9AA4211A811620207D4F98D0C97B74C32188BAC009C2E338E0C78EDCCE3A8E0FD6CA2BF2E66C3DCEBE423C9A3C14A76A9B90FCCF6592B2K0fCD" TargetMode="External"/><Relationship Id="rId2" Type="http://schemas.openxmlformats.org/officeDocument/2006/relationships/settings" Target="settings.xml"/><Relationship Id="rId16" Type="http://schemas.openxmlformats.org/officeDocument/2006/relationships/hyperlink" Target="consultantplus://offline/ref=9AA4211A811620207D4F98D0C97B74C32188BAC009C2E338E0C78EDCCE3A8E0FD6CA2BF2E66C3BCABE423C9A3C14A76A9B90FCCF6592B2K0fCD" TargetMode="External"/><Relationship Id="rId20" Type="http://schemas.openxmlformats.org/officeDocument/2006/relationships/hyperlink" Target="consultantplus://offline/ref=9AA4211A811620207D4F98D0C97B74C32481B8C20DCEBE32E89E82DEC935D118D18327F3E66C39CFB11D398F2D4CAA6B848EFED37990B00DK4f5D" TargetMode="External"/><Relationship Id="rId29" Type="http://schemas.openxmlformats.org/officeDocument/2006/relationships/hyperlink" Target="consultantplus://offline/ref=9AA4211A811620207D4F98D0C97B74C32481B8C20DCEBE32E89E82DEC935D118D18327F3E66C39CFB11D398F2D4CAA6B848EFED37990B00DK4f5D" TargetMode="External"/><Relationship Id="rId41" Type="http://schemas.openxmlformats.org/officeDocument/2006/relationships/hyperlink" Target="consultantplus://offline/ref=9AA4211A811620207D4F98D0C97B74C32188BAC009C2E338E0C78EDCCE3A8E0FD6CA2BF2E66C3DCFBE423C9A3C14A76A9B90FCCF6592B2K0fCD" TargetMode="External"/><Relationship Id="rId1" Type="http://schemas.openxmlformats.org/officeDocument/2006/relationships/styles" Target="styles.xml"/><Relationship Id="rId6" Type="http://schemas.openxmlformats.org/officeDocument/2006/relationships/hyperlink" Target="consultantplus://offline/ref=9AA4211A811620207D4F98D0C97B74C32188BAC009C2E338E0C78EDCCE3A8E0FD6CA2BF2E66C38CDBE423C9A3C14A76A9B90FCCF6592B2K0fCD" TargetMode="External"/><Relationship Id="rId11" Type="http://schemas.openxmlformats.org/officeDocument/2006/relationships/hyperlink" Target="consultantplus://offline/ref=9AA4211A811620207D4F98D0C97B74C32188BAC009C2E338E0C78EDCCE3A8E0FD6CA2BF2E66C3BCFBE423C9A3C14A76A9B90FCCF6592B2K0fCD" TargetMode="External"/><Relationship Id="rId24" Type="http://schemas.openxmlformats.org/officeDocument/2006/relationships/hyperlink" Target="consultantplus://offline/ref=9AA4211A811620207D4F98D0C97B74C32188BAC009C2E338E0C78EDCCE3A8E0FD6CA2BF2E66C3ACEBE423C9A3C14A76A9B90FCCF6592B2K0fCD" TargetMode="External"/><Relationship Id="rId32" Type="http://schemas.openxmlformats.org/officeDocument/2006/relationships/hyperlink" Target="consultantplus://offline/ref=9AA4211A811620207D4F98D0C97B74C32188BAC009C2E338E0C78EDCCE3A8E0FD6CA2BF2E66C3AC6BE423C9A3C14A76A9B90FCCF6592B2K0fCD" TargetMode="External"/><Relationship Id="rId37" Type="http://schemas.openxmlformats.org/officeDocument/2006/relationships/hyperlink" Target="consultantplus://offline/ref=9AA4211A811620207D4F98D0C97B74C32188BAC009C2E338E0C78EDCCE3A8E0FD6CA2BF2E66C3DCEBE423C9A3C14A76A9B90FCCF6592B2K0fCD" TargetMode="External"/><Relationship Id="rId40" Type="http://schemas.openxmlformats.org/officeDocument/2006/relationships/hyperlink" Target="consultantplus://offline/ref=9AA4211A811620207D4F98D0C97B74C32188BAC009C2E338E0C78EDCCE3A8E0FD6CA2BF2E66C3DCEBE423C9A3C14A76A9B90FCCF6592B2K0fCD" TargetMode="External"/><Relationship Id="rId45" Type="http://schemas.openxmlformats.org/officeDocument/2006/relationships/theme" Target="theme/theme1.xml"/><Relationship Id="rId5" Type="http://schemas.openxmlformats.org/officeDocument/2006/relationships/hyperlink" Target="consultantplus://offline/ref=9AA4211A811620207D4F98D0C97B74C32481B8C20DCEBE32E89E82DEC935D118D18327F3E66C39CFB11D398F2D4CAA6B848EFED37990B00DK4f5D" TargetMode="External"/><Relationship Id="rId15" Type="http://schemas.openxmlformats.org/officeDocument/2006/relationships/hyperlink" Target="consultantplus://offline/ref=9AA4211A811620207D4F98D0C97B74C32481B8C20DCEBE32E89E82DEC935D118D18327F3E66C39CFB11D398F2D4CAA6B848EFED37990B00DK4f5D" TargetMode="External"/><Relationship Id="rId23" Type="http://schemas.openxmlformats.org/officeDocument/2006/relationships/hyperlink" Target="consultantplus://offline/ref=9AA4211A811620207D4F98D0C97B74C32188BAC009C2E338E0C78EDCCE3A8E0FD6CA2BF2E66C3BC7BE423C9A3C14A76A9B90FCCF6592B2K0fCD" TargetMode="External"/><Relationship Id="rId28" Type="http://schemas.openxmlformats.org/officeDocument/2006/relationships/hyperlink" Target="consultantplus://offline/ref=9AA4211A811620207D4F98D0C97B74C32188BAC009C2E338E0C78EDCCE3A8E0FD6CA2BF2E66C3AC9BE423C9A3C14A76A9B90FCCF6592B2K0fCD" TargetMode="External"/><Relationship Id="rId36" Type="http://schemas.openxmlformats.org/officeDocument/2006/relationships/hyperlink" Target="consultantplus://offline/ref=9AA4211A811620207D4F98D0C97B74C32188BAC009C2E338E0C78EDCCE3A8E0FD6CA2BF2E66C3DCEBE423C9A3C14A76A9B90FCCF6592B2K0fCD" TargetMode="External"/><Relationship Id="rId10" Type="http://schemas.openxmlformats.org/officeDocument/2006/relationships/hyperlink" Target="consultantplus://offline/ref=9AA4211A811620207D4F98D0C97B74C32481B8C20DCEBE32E89E82DEC935D118D18327F3E66C39CFB11D398F2D4CAA6B848EFED37990B00DK4f5D" TargetMode="External"/><Relationship Id="rId19" Type="http://schemas.openxmlformats.org/officeDocument/2006/relationships/hyperlink" Target="consultantplus://offline/ref=9AA4211A811620207D4F98D0C97B74C32188BAC009C2E338E0C78EDCCE3A8E0FD6CA2BF2E66C3BCBBE423C9A3C14A76A9B90FCCF6592B2K0fCD" TargetMode="External"/><Relationship Id="rId31" Type="http://schemas.openxmlformats.org/officeDocument/2006/relationships/hyperlink" Target="consultantplus://offline/ref=9AA4211A811620207D4F98D0C97B74C32188BAC009C2E338E0C78EDCCE3A8E0FD6CA2BF2E66C3AC6BE423C9A3C14A76A9B90FCCF6592B2K0fCD" TargetMode="External"/><Relationship Id="rId44" Type="http://schemas.openxmlformats.org/officeDocument/2006/relationships/fontTable" Target="fontTable.xml"/><Relationship Id="rId4" Type="http://schemas.openxmlformats.org/officeDocument/2006/relationships/hyperlink" Target="consultantplus://offline/ref=9AA4211A811620207D4F98D0C97B74C32481B8C20DCEBE32E89E82DEC935D118D18327F3E66C39CFB11D398F2D4CAA6B848EFED37990B00DK4f5D" TargetMode="External"/><Relationship Id="rId9" Type="http://schemas.openxmlformats.org/officeDocument/2006/relationships/hyperlink" Target="consultantplus://offline/ref=9AA4211A811620207D4F98D0C97B74C32188BAC009C2E338E0C78EDCCE3A8E0FD6CA2BF2E66C38C7BE423C9A3C14A76A9B90FCCF6592B2K0fCD" TargetMode="External"/><Relationship Id="rId14" Type="http://schemas.openxmlformats.org/officeDocument/2006/relationships/hyperlink" Target="consultantplus://offline/ref=9AA4211A811620207D4F98D0C97B74C32188BAC009C2E338E0C78EDCCE3A8E0FD6CA2BF2E66C3BCDBE423C9A3C14A76A9B90FCCF6592B2K0fCD" TargetMode="External"/><Relationship Id="rId22" Type="http://schemas.openxmlformats.org/officeDocument/2006/relationships/hyperlink" Target="consultantplus://offline/ref=9AA4211A811620207D4F98D0C97B74C32188BAC009C2E338E0C78EDCCE3A8E0FD6CA2BF2E66C3BC6BE423C9A3C14A76A9B90FCCF6592B2K0fCD" TargetMode="External"/><Relationship Id="rId27" Type="http://schemas.openxmlformats.org/officeDocument/2006/relationships/hyperlink" Target="consultantplus://offline/ref=9AA4211A811620207D4F98D0C97B74C32188BAC009C2E338E0C78EDCCE3A8E0FD6CA2BF2E66C3AC8BE423C9A3C14A76A9B90FCCF6592B2K0fCD" TargetMode="External"/><Relationship Id="rId30" Type="http://schemas.openxmlformats.org/officeDocument/2006/relationships/hyperlink" Target="consultantplus://offline/ref=9AA4211A811620207D4F98D0C97B74C32188BAC009C2E338E0C78EDCCE3A8E0FD6CA2BF2E66C3AC9BE423C9A3C14A76A9B90FCCF6592B2K0fCD" TargetMode="External"/><Relationship Id="rId35" Type="http://schemas.openxmlformats.org/officeDocument/2006/relationships/hyperlink" Target="consultantplus://offline/ref=9AA4211A811620207D4F98D0C97B74C32188BAC009C2E338E0C78EDCCE3A8E0FD6CA2BF2E66C3DCEBE423C9A3C14A76A9B90FCCF6592B2K0fCD" TargetMode="External"/><Relationship Id="rId43" Type="http://schemas.openxmlformats.org/officeDocument/2006/relationships/hyperlink" Target="consultantplus://offline/ref=9AA4211A811620207D4F98D0C97B74C32188BAC009C2E338E0C78EDCCE3A8E0FD6CA2BF2E66C3DCCBE423C9A3C14A76A9B90FCCF6592B2K0f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3954</Words>
  <Characters>22540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Куличкина Татьяна Витальевна</dc:creator>
  <cp:keywords/>
  <dc:description/>
  <cp:lastModifiedBy>Куличкина Татьяна Витальевна</cp:lastModifiedBy>
  <cp:revision>3</cp:revision>
  <dcterms:created xsi:type="dcterms:W3CDTF">2023-02-01T03:31:00Z</dcterms:created>
  <dcterms:modified xsi:type="dcterms:W3CDTF">2023-02-02T00:41:00Z</dcterms:modified>
</cp:coreProperties>
</file>